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6C88A" w14:textId="77777777" w:rsidR="0024262C" w:rsidRDefault="0024262C" w:rsidP="0024262C">
      <w:pPr>
        <w:rPr>
          <w:b/>
        </w:rPr>
      </w:pPr>
      <w:r w:rsidRPr="00802F55">
        <w:rPr>
          <w:b/>
        </w:rPr>
        <w:t xml:space="preserve">Presentation of Offerings </w:t>
      </w:r>
    </w:p>
    <w:p w14:paraId="74D8222F" w14:textId="77777777" w:rsidR="0024262C" w:rsidRPr="005F38F7" w:rsidRDefault="0024262C" w:rsidP="0024262C">
      <w:pPr>
        <w:rPr>
          <w:rFonts w:asciiTheme="minorHAnsi" w:hAnsiTheme="minorHAnsi"/>
          <w:sz w:val="20"/>
          <w:szCs w:val="20"/>
        </w:rPr>
      </w:pPr>
      <w:r w:rsidRPr="005F38F7">
        <w:rPr>
          <w:rFonts w:asciiTheme="minorHAnsi" w:hAnsiTheme="minorHAnsi" w:cs="Lucida Grande"/>
          <w:i/>
          <w:color w:val="000000"/>
          <w:sz w:val="20"/>
          <w:szCs w:val="20"/>
        </w:rPr>
        <w:t>Remember the words of the Lord Jesus that he himself said</w:t>
      </w:r>
      <w:r w:rsidRPr="00872391">
        <w:rPr>
          <w:rFonts w:ascii="Lucida Grande" w:hAnsi="Lucida Grande" w:cs="Lucida Grande"/>
          <w:color w:val="000000"/>
        </w:rPr>
        <w:t xml:space="preserve">, </w:t>
      </w:r>
      <w:r w:rsidRPr="005F38F7">
        <w:rPr>
          <w:rFonts w:asciiTheme="minorHAnsi" w:hAnsiTheme="minorHAnsi" w:cs="Lucida Grande"/>
          <w:i/>
          <w:color w:val="000000"/>
          <w:sz w:val="20"/>
          <w:szCs w:val="20"/>
        </w:rPr>
        <w:t>‘It is more blessed to give than to receive.’”</w:t>
      </w:r>
      <w:r>
        <w:rPr>
          <w:rFonts w:asciiTheme="minorHAnsi" w:hAnsiTheme="minorHAnsi" w:cs="Lucida Grande"/>
          <w:color w:val="000000"/>
          <w:sz w:val="20"/>
          <w:szCs w:val="20"/>
        </w:rPr>
        <w:t xml:space="preserve"> Acts 20:35</w:t>
      </w:r>
    </w:p>
    <w:p w14:paraId="22A44CED" w14:textId="6C8DA8CB" w:rsidR="0024262C" w:rsidRPr="002C6A97" w:rsidRDefault="0024262C" w:rsidP="0024262C">
      <w:pPr>
        <w:rPr>
          <w:sz w:val="22"/>
          <w:szCs w:val="22"/>
        </w:rPr>
      </w:pPr>
      <w:r w:rsidRPr="002C6A97">
        <w:rPr>
          <w:sz w:val="22"/>
          <w:szCs w:val="22"/>
        </w:rPr>
        <w:t>Dedication Prayer</w:t>
      </w:r>
    </w:p>
    <w:p w14:paraId="11915BD3" w14:textId="2445E199" w:rsidR="0024262C" w:rsidRPr="00ED554C" w:rsidRDefault="002C6A97" w:rsidP="0024262C">
      <w:pPr>
        <w:rPr>
          <w:rFonts w:ascii="Cambria" w:hAnsi="Cambria"/>
          <w:sz w:val="22"/>
          <w:szCs w:val="22"/>
        </w:rPr>
      </w:pPr>
      <w:r w:rsidRPr="002C6A97">
        <w:rPr>
          <w:sz w:val="22"/>
          <w:szCs w:val="22"/>
        </w:rPr>
        <w:t>Hymn- “All Things Are Yours”</w:t>
      </w:r>
      <w:r>
        <w:rPr>
          <w:rFonts w:ascii="Cambria" w:hAnsi="Cambria"/>
          <w:sz w:val="22"/>
          <w:szCs w:val="22"/>
        </w:rPr>
        <w:t xml:space="preserve"> </w:t>
      </w:r>
      <w:r w:rsidRPr="002C6A97">
        <w:rPr>
          <w:rFonts w:ascii="Cambria" w:hAnsi="Cambria"/>
          <w:sz w:val="20"/>
          <w:szCs w:val="20"/>
        </w:rPr>
        <w:t>(Germany)</w:t>
      </w:r>
    </w:p>
    <w:p w14:paraId="1313D948" w14:textId="77777777" w:rsidR="00D054A2" w:rsidRPr="0024262C" w:rsidRDefault="00D054A2" w:rsidP="0024262C">
      <w:pPr>
        <w:rPr>
          <w:rFonts w:ascii="Cambria" w:hAnsi="Cambria"/>
          <w:iCs/>
          <w:sz w:val="22"/>
          <w:szCs w:val="22"/>
        </w:rPr>
      </w:pPr>
    </w:p>
    <w:p w14:paraId="7B836476" w14:textId="77777777" w:rsidR="00D054A2" w:rsidRPr="00971749" w:rsidRDefault="00D054A2" w:rsidP="00D054A2">
      <w:pPr>
        <w:rPr>
          <w:rFonts w:ascii="Cambria" w:hAnsi="Cambria"/>
        </w:rPr>
      </w:pPr>
      <w:r w:rsidRPr="00971749">
        <w:rPr>
          <w:rFonts w:ascii="Cambria" w:hAnsi="Cambria"/>
          <w:b/>
        </w:rPr>
        <w:t xml:space="preserve">Word of God in Proclamation </w:t>
      </w:r>
    </w:p>
    <w:p w14:paraId="7AB203BE" w14:textId="77777777" w:rsidR="00D054A2" w:rsidRDefault="00D054A2" w:rsidP="00D054A2">
      <w:pPr>
        <w:rPr>
          <w:rFonts w:ascii="Cambria" w:hAnsi="Cambria"/>
          <w:sz w:val="22"/>
          <w:szCs w:val="22"/>
        </w:rPr>
      </w:pPr>
      <w:r w:rsidRPr="00971749">
        <w:rPr>
          <w:rFonts w:ascii="Cambria" w:hAnsi="Cambria"/>
          <w:sz w:val="22"/>
          <w:szCs w:val="22"/>
        </w:rPr>
        <w:t xml:space="preserve">Scripture Text: </w:t>
      </w:r>
      <w:r>
        <w:rPr>
          <w:rFonts w:ascii="Cambria" w:hAnsi="Cambria"/>
          <w:sz w:val="22"/>
          <w:szCs w:val="22"/>
        </w:rPr>
        <w:t>Luke 9:28-36</w:t>
      </w:r>
    </w:p>
    <w:p w14:paraId="1A467A0D" w14:textId="77777777" w:rsidR="00D054A2" w:rsidRPr="00970773" w:rsidRDefault="00D054A2" w:rsidP="00D054A2">
      <w:pPr>
        <w:rPr>
          <w:sz w:val="20"/>
          <w:szCs w:val="20"/>
        </w:rPr>
      </w:pPr>
      <w:r w:rsidRPr="00970773">
        <w:rPr>
          <w:rStyle w:val="text"/>
          <w:i/>
          <w:iCs/>
          <w:color w:val="000000"/>
          <w:sz w:val="21"/>
          <w:szCs w:val="21"/>
        </w:rPr>
        <w:t>Behold, two men were talking with him, Moses and Elijah,</w:t>
      </w:r>
      <w:r w:rsidRPr="00970773">
        <w:rPr>
          <w:rStyle w:val="text"/>
          <w:b/>
          <w:bCs/>
          <w:i/>
          <w:iCs/>
          <w:color w:val="000000"/>
          <w:sz w:val="21"/>
          <w:szCs w:val="21"/>
          <w:vertAlign w:val="superscript"/>
        </w:rPr>
        <w:t> </w:t>
      </w:r>
      <w:r w:rsidRPr="00970773">
        <w:rPr>
          <w:rStyle w:val="text"/>
          <w:i/>
          <w:iCs/>
          <w:color w:val="000000"/>
          <w:sz w:val="21"/>
          <w:szCs w:val="21"/>
        </w:rPr>
        <w:t>who appeared in glory and spoke of his exodus, which he was about to accomplish at Jerusalem</w:t>
      </w:r>
      <w:r>
        <w:rPr>
          <w:rStyle w:val="text"/>
          <w:rFonts w:ascii="Helvetica Neue" w:hAnsi="Helvetica Neue"/>
          <w:color w:val="000000"/>
        </w:rPr>
        <w:t>.</w:t>
      </w:r>
      <w:r w:rsidRPr="00970773">
        <w:rPr>
          <w:sz w:val="20"/>
          <w:szCs w:val="20"/>
        </w:rPr>
        <w:t>V3</w:t>
      </w:r>
      <w:r>
        <w:rPr>
          <w:sz w:val="20"/>
          <w:szCs w:val="20"/>
        </w:rPr>
        <w:t>0f</w:t>
      </w:r>
    </w:p>
    <w:p w14:paraId="1CC4F91A" w14:textId="5264393D" w:rsidR="00D054A2" w:rsidRPr="00971749" w:rsidRDefault="00D054A2" w:rsidP="00D054A2">
      <w:pPr>
        <w:rPr>
          <w:rFonts w:ascii="Cambria" w:hAnsi="Cambria"/>
          <w:sz w:val="22"/>
          <w:szCs w:val="22"/>
        </w:rPr>
      </w:pPr>
      <w:r w:rsidRPr="00971749">
        <w:rPr>
          <w:rFonts w:ascii="Cambria" w:hAnsi="Cambria"/>
          <w:b/>
        </w:rPr>
        <w:t>Sermon</w:t>
      </w:r>
      <w:r w:rsidRPr="00971749">
        <w:rPr>
          <w:rFonts w:ascii="Cambria" w:hAnsi="Cambria"/>
          <w:b/>
          <w:sz w:val="22"/>
          <w:szCs w:val="22"/>
        </w:rPr>
        <w:t>-</w:t>
      </w:r>
      <w:r w:rsidRPr="00971749">
        <w:rPr>
          <w:rFonts w:ascii="Cambria" w:hAnsi="Cambria"/>
          <w:sz w:val="22"/>
          <w:szCs w:val="22"/>
        </w:rPr>
        <w:t xml:space="preserve"> “</w:t>
      </w:r>
      <w:r w:rsidRPr="00971749">
        <w:rPr>
          <w:rFonts w:ascii="Cambria" w:eastAsia="Times New Roman" w:hAnsi="Cambria"/>
          <w:sz w:val="22"/>
          <w:szCs w:val="22"/>
        </w:rPr>
        <w:t>T</w:t>
      </w:r>
      <w:r>
        <w:rPr>
          <w:rFonts w:ascii="Cambria" w:eastAsia="Times New Roman" w:hAnsi="Cambria"/>
          <w:sz w:val="22"/>
          <w:szCs w:val="22"/>
        </w:rPr>
        <w:t xml:space="preserve">he Witness of </w:t>
      </w:r>
      <w:r w:rsidR="008E7466">
        <w:rPr>
          <w:rFonts w:ascii="Cambria" w:eastAsia="Times New Roman" w:hAnsi="Cambria"/>
          <w:sz w:val="22"/>
          <w:szCs w:val="22"/>
        </w:rPr>
        <w:t>Elijah</w:t>
      </w:r>
      <w:r w:rsidRPr="00971749">
        <w:rPr>
          <w:rFonts w:ascii="Cambria" w:eastAsia="Times New Roman" w:hAnsi="Cambria"/>
          <w:sz w:val="22"/>
          <w:szCs w:val="22"/>
        </w:rPr>
        <w:t xml:space="preserve">”” by </w:t>
      </w:r>
      <w:r w:rsidR="008E7466">
        <w:rPr>
          <w:rFonts w:ascii="Cambria" w:eastAsia="Times New Roman" w:hAnsi="Cambria"/>
          <w:sz w:val="22"/>
          <w:szCs w:val="22"/>
        </w:rPr>
        <w:t>Wayne Conrad</w:t>
      </w:r>
    </w:p>
    <w:p w14:paraId="4B950CA6" w14:textId="4AFD977A" w:rsidR="00D054A2" w:rsidRPr="00971749" w:rsidRDefault="00D054A2" w:rsidP="00D054A2">
      <w:pPr>
        <w:rPr>
          <w:rFonts w:ascii="Cambria" w:hAnsi="Cambria"/>
          <w:sz w:val="22"/>
          <w:szCs w:val="22"/>
        </w:rPr>
      </w:pPr>
      <w:r>
        <w:rPr>
          <w:rFonts w:ascii="Cambria" w:hAnsi="Cambria"/>
          <w:sz w:val="22"/>
          <w:szCs w:val="22"/>
        </w:rPr>
        <w:t>Hymn-</w:t>
      </w:r>
      <w:r w:rsidR="00FE5F87">
        <w:rPr>
          <w:rFonts w:ascii="Cambria" w:hAnsi="Cambria"/>
          <w:sz w:val="22"/>
          <w:szCs w:val="22"/>
        </w:rPr>
        <w:t xml:space="preserve"> “When Jesus Led His Chosen Three”</w:t>
      </w:r>
      <w:r w:rsidR="0084636F">
        <w:rPr>
          <w:rFonts w:ascii="Cambria" w:hAnsi="Cambria"/>
          <w:sz w:val="22"/>
          <w:szCs w:val="22"/>
        </w:rPr>
        <w:t xml:space="preserve"> </w:t>
      </w:r>
      <w:r w:rsidR="0084636F" w:rsidRPr="0084636F">
        <w:rPr>
          <w:sz w:val="20"/>
          <w:szCs w:val="20"/>
        </w:rPr>
        <w:t>(Melita)</w:t>
      </w:r>
      <w:r w:rsidR="00F36E4D" w:rsidRPr="00F36E4D">
        <w:rPr>
          <w:sz w:val="18"/>
          <w:szCs w:val="18"/>
        </w:rPr>
        <w:t>88 88 88</w:t>
      </w:r>
    </w:p>
    <w:p w14:paraId="30130A9B" w14:textId="77777777" w:rsidR="00D054A2" w:rsidRPr="00802F55" w:rsidRDefault="00D054A2" w:rsidP="00D054A2"/>
    <w:p w14:paraId="658AAF07" w14:textId="77777777" w:rsidR="00D054A2" w:rsidRPr="00802F55" w:rsidRDefault="00D054A2" w:rsidP="00D054A2">
      <w:pPr>
        <w:rPr>
          <w:b/>
        </w:rPr>
      </w:pPr>
      <w:r w:rsidRPr="00802F55">
        <w:rPr>
          <w:b/>
        </w:rPr>
        <w:t>Lord's Supper Liturgy</w:t>
      </w:r>
    </w:p>
    <w:p w14:paraId="14698DC4" w14:textId="77777777" w:rsidR="00D054A2" w:rsidRPr="00D03919" w:rsidRDefault="00D054A2" w:rsidP="00D054A2">
      <w:pPr>
        <w:rPr>
          <w:sz w:val="21"/>
          <w:szCs w:val="21"/>
        </w:rPr>
      </w:pPr>
      <w:r w:rsidRPr="00D03919">
        <w:rPr>
          <w:sz w:val="21"/>
          <w:szCs w:val="21"/>
        </w:rPr>
        <w:t>(see insert)</w:t>
      </w:r>
    </w:p>
    <w:p w14:paraId="579AF6B2" w14:textId="07D7DF73" w:rsidR="006023CF" w:rsidRPr="00AB26B9" w:rsidRDefault="006023CF" w:rsidP="006023CF">
      <w:pPr>
        <w:rPr>
          <w:sz w:val="22"/>
          <w:szCs w:val="22"/>
        </w:rPr>
      </w:pPr>
      <w:r w:rsidRPr="00AB26B9">
        <w:rPr>
          <w:sz w:val="22"/>
          <w:szCs w:val="22"/>
        </w:rPr>
        <w:t>Declaration on the Supper</w:t>
      </w:r>
    </w:p>
    <w:p w14:paraId="47F7A4B0" w14:textId="77777777" w:rsidR="006023CF" w:rsidRDefault="006023CF" w:rsidP="006023CF">
      <w:pPr>
        <w:rPr>
          <w:sz w:val="22"/>
          <w:szCs w:val="22"/>
        </w:rPr>
      </w:pPr>
      <w:r w:rsidRPr="00AB26B9">
        <w:rPr>
          <w:sz w:val="22"/>
          <w:szCs w:val="22"/>
        </w:rPr>
        <w:t>Invitation</w:t>
      </w:r>
      <w:r w:rsidRPr="006023CF">
        <w:rPr>
          <w:sz w:val="22"/>
          <w:szCs w:val="22"/>
        </w:rPr>
        <w:t xml:space="preserve"> </w:t>
      </w:r>
    </w:p>
    <w:p w14:paraId="6030B714" w14:textId="44916640" w:rsidR="00D054A2" w:rsidRDefault="006023CF" w:rsidP="00D054A2">
      <w:pPr>
        <w:rPr>
          <w:sz w:val="22"/>
          <w:szCs w:val="22"/>
        </w:rPr>
      </w:pPr>
      <w:r>
        <w:rPr>
          <w:sz w:val="22"/>
          <w:szCs w:val="22"/>
        </w:rPr>
        <w:t>Gospel Proclamation</w:t>
      </w:r>
    </w:p>
    <w:p w14:paraId="190C7846" w14:textId="5FE0D36F" w:rsidR="006023CF" w:rsidRPr="00AB26B9" w:rsidRDefault="006023CF" w:rsidP="00D054A2">
      <w:pPr>
        <w:rPr>
          <w:sz w:val="22"/>
          <w:szCs w:val="22"/>
        </w:rPr>
      </w:pPr>
      <w:r>
        <w:rPr>
          <w:sz w:val="22"/>
          <w:szCs w:val="22"/>
        </w:rPr>
        <w:t>Prayer</w:t>
      </w:r>
    </w:p>
    <w:p w14:paraId="47EC61AB" w14:textId="77777777" w:rsidR="00D054A2" w:rsidRPr="00AB26B9" w:rsidRDefault="00D054A2" w:rsidP="00D054A2">
      <w:pPr>
        <w:rPr>
          <w:sz w:val="22"/>
          <w:szCs w:val="22"/>
        </w:rPr>
      </w:pPr>
      <w:r w:rsidRPr="00AB26B9">
        <w:rPr>
          <w:sz w:val="22"/>
          <w:szCs w:val="22"/>
        </w:rPr>
        <w:t>Institution</w:t>
      </w:r>
    </w:p>
    <w:p w14:paraId="526BAA12" w14:textId="77777777" w:rsidR="00D054A2" w:rsidRPr="00AB26B9" w:rsidRDefault="00D054A2" w:rsidP="00D054A2">
      <w:pPr>
        <w:rPr>
          <w:sz w:val="22"/>
          <w:szCs w:val="22"/>
        </w:rPr>
      </w:pPr>
      <w:r w:rsidRPr="00AB26B9">
        <w:rPr>
          <w:sz w:val="22"/>
          <w:szCs w:val="22"/>
        </w:rPr>
        <w:t xml:space="preserve">Thanksgiving Prayer </w:t>
      </w:r>
    </w:p>
    <w:p w14:paraId="07686349" w14:textId="77777777" w:rsidR="00D054A2" w:rsidRPr="00AB26B9" w:rsidRDefault="00D054A2" w:rsidP="00D054A2">
      <w:pPr>
        <w:rPr>
          <w:sz w:val="22"/>
          <w:szCs w:val="22"/>
        </w:rPr>
      </w:pPr>
      <w:r w:rsidRPr="00AB26B9">
        <w:rPr>
          <w:sz w:val="22"/>
          <w:szCs w:val="22"/>
        </w:rPr>
        <w:t>Breaking of the Bread/ Pouring Sharing in the Cup</w:t>
      </w:r>
    </w:p>
    <w:p w14:paraId="3690F411" w14:textId="77777777" w:rsidR="00D054A2" w:rsidRPr="00AB26B9" w:rsidRDefault="00D054A2" w:rsidP="00D054A2">
      <w:pPr>
        <w:rPr>
          <w:rFonts w:eastAsia="Times New Roman"/>
          <w:color w:val="000000"/>
          <w:sz w:val="22"/>
          <w:szCs w:val="22"/>
          <w:shd w:val="clear" w:color="auto" w:fill="FFFFFF"/>
        </w:rPr>
      </w:pPr>
    </w:p>
    <w:p w14:paraId="71F00AD6" w14:textId="77777777" w:rsidR="00D054A2" w:rsidRPr="00AB26B9" w:rsidRDefault="00D054A2" w:rsidP="00D054A2">
      <w:pPr>
        <w:rPr>
          <w:rFonts w:eastAsia="Times New Roman"/>
          <w:color w:val="000000"/>
          <w:sz w:val="22"/>
          <w:szCs w:val="22"/>
          <w:shd w:val="clear" w:color="auto" w:fill="FFFFFF"/>
        </w:rPr>
      </w:pPr>
      <w:r w:rsidRPr="00AB26B9">
        <w:rPr>
          <w:rFonts w:eastAsia="Times New Roman"/>
          <w:color w:val="000000"/>
          <w:sz w:val="22"/>
          <w:szCs w:val="22"/>
          <w:shd w:val="clear" w:color="auto" w:fill="FFFFFF"/>
        </w:rPr>
        <w:t xml:space="preserve">As the elements are shared, we sing: </w:t>
      </w:r>
    </w:p>
    <w:p w14:paraId="20DCABB4" w14:textId="7DA90998" w:rsidR="00D054A2" w:rsidRPr="00AB26B9" w:rsidRDefault="00D054A2" w:rsidP="00D054A2">
      <w:pPr>
        <w:rPr>
          <w:sz w:val="22"/>
          <w:szCs w:val="22"/>
        </w:rPr>
      </w:pPr>
      <w:r w:rsidRPr="00AB26B9">
        <w:rPr>
          <w:rFonts w:eastAsia="Times New Roman"/>
          <w:color w:val="000000"/>
          <w:sz w:val="22"/>
          <w:szCs w:val="22"/>
          <w:shd w:val="clear" w:color="auto" w:fill="FFFFFF"/>
        </w:rPr>
        <w:t xml:space="preserve">Communion Hymn- </w:t>
      </w:r>
      <w:r w:rsidR="00B97B60">
        <w:rPr>
          <w:rFonts w:eastAsia="Times New Roman"/>
          <w:color w:val="000000"/>
          <w:sz w:val="22"/>
          <w:szCs w:val="22"/>
          <w:shd w:val="clear" w:color="auto" w:fill="FFFFFF"/>
        </w:rPr>
        <w:t>At the Lamb’s High Feast”</w:t>
      </w:r>
      <w:r w:rsidR="00F36E4D">
        <w:rPr>
          <w:rFonts w:eastAsia="Times New Roman"/>
          <w:color w:val="000000"/>
          <w:sz w:val="22"/>
          <w:szCs w:val="22"/>
          <w:shd w:val="clear" w:color="auto" w:fill="FFFFFF"/>
        </w:rPr>
        <w:t xml:space="preserve"> </w:t>
      </w:r>
    </w:p>
    <w:p w14:paraId="4CB3EAE3" w14:textId="77777777" w:rsidR="00D054A2" w:rsidRPr="00AB26B9" w:rsidRDefault="00D054A2" w:rsidP="00D054A2">
      <w:pPr>
        <w:rPr>
          <w:rFonts w:eastAsia="Times New Roman"/>
          <w:color w:val="000000"/>
          <w:sz w:val="22"/>
          <w:szCs w:val="22"/>
          <w:shd w:val="clear" w:color="auto" w:fill="FFFFFF"/>
        </w:rPr>
      </w:pPr>
    </w:p>
    <w:p w14:paraId="2D46DFC8" w14:textId="05027A98" w:rsidR="00D054A2" w:rsidRDefault="00D054A2" w:rsidP="00D054A2">
      <w:pPr>
        <w:rPr>
          <w:rFonts w:eastAsia="Times New Roman"/>
          <w:color w:val="000000"/>
          <w:sz w:val="22"/>
          <w:szCs w:val="22"/>
          <w:shd w:val="clear" w:color="auto" w:fill="FFFFFF"/>
        </w:rPr>
      </w:pPr>
      <w:r w:rsidRPr="006023CF">
        <w:rPr>
          <w:rFonts w:eastAsia="Times New Roman"/>
          <w:color w:val="000000"/>
          <w:sz w:val="22"/>
          <w:szCs w:val="22"/>
          <w:shd w:val="clear" w:color="auto" w:fill="FFFFFF"/>
        </w:rPr>
        <w:t>The Poured Cup</w:t>
      </w:r>
      <w:r w:rsidR="006023CF" w:rsidRPr="006023CF">
        <w:rPr>
          <w:rFonts w:eastAsia="Times New Roman"/>
          <w:color w:val="000000"/>
          <w:sz w:val="22"/>
          <w:szCs w:val="22"/>
          <w:shd w:val="clear" w:color="auto" w:fill="FFFFFF"/>
        </w:rPr>
        <w:t xml:space="preserve"> and Thanksgiving Prayer</w:t>
      </w:r>
    </w:p>
    <w:p w14:paraId="4B25D948" w14:textId="30DD78AA" w:rsidR="006023CF" w:rsidRPr="006023CF" w:rsidRDefault="006023CF" w:rsidP="00D054A2">
      <w:pPr>
        <w:rPr>
          <w:rFonts w:eastAsia="Times New Roman"/>
          <w:color w:val="000000"/>
          <w:sz w:val="22"/>
          <w:szCs w:val="22"/>
          <w:shd w:val="clear" w:color="auto" w:fill="FFFFFF"/>
        </w:rPr>
      </w:pPr>
      <w:r>
        <w:rPr>
          <w:rFonts w:eastAsia="Times New Roman"/>
          <w:color w:val="000000"/>
          <w:sz w:val="22"/>
          <w:szCs w:val="22"/>
          <w:shd w:val="clear" w:color="auto" w:fill="FFFFFF"/>
        </w:rPr>
        <w:t>Scripture verses</w:t>
      </w:r>
    </w:p>
    <w:p w14:paraId="2EA13015" w14:textId="77777777" w:rsidR="00B97B60" w:rsidRDefault="00B97B60" w:rsidP="00D054A2">
      <w:pPr>
        <w:rPr>
          <w:sz w:val="22"/>
          <w:szCs w:val="22"/>
        </w:rPr>
      </w:pPr>
    </w:p>
    <w:p w14:paraId="6DCAECCB" w14:textId="3B6AE694" w:rsidR="00D054A2" w:rsidRDefault="00D054A2" w:rsidP="00D054A2">
      <w:pPr>
        <w:rPr>
          <w:sz w:val="22"/>
          <w:szCs w:val="22"/>
        </w:rPr>
      </w:pPr>
      <w:r w:rsidRPr="00AB26B9">
        <w:rPr>
          <w:sz w:val="22"/>
          <w:szCs w:val="22"/>
        </w:rPr>
        <w:t>After Supper Thanksgiving</w:t>
      </w:r>
    </w:p>
    <w:p w14:paraId="0F1C86EC" w14:textId="32834684" w:rsidR="006023CF" w:rsidRPr="00AB26B9" w:rsidRDefault="006023CF" w:rsidP="00D054A2">
      <w:pPr>
        <w:rPr>
          <w:sz w:val="22"/>
          <w:szCs w:val="22"/>
        </w:rPr>
      </w:pPr>
      <w:r>
        <w:rPr>
          <w:sz w:val="22"/>
          <w:szCs w:val="22"/>
        </w:rPr>
        <w:t>Doxology-</w:t>
      </w:r>
      <w:r w:rsidRPr="006023CF">
        <w:rPr>
          <w:b/>
        </w:rPr>
        <w:t xml:space="preserve"> </w:t>
      </w:r>
      <w:r w:rsidRPr="006023CF">
        <w:rPr>
          <w:bCs/>
          <w:sz w:val="22"/>
          <w:szCs w:val="22"/>
        </w:rPr>
        <w:t>The Lamb is worthy--the Lamb who was killed. He is worthy to receive power and riches and wisdom and strength and honor and glory and blessing."</w:t>
      </w:r>
      <w:r>
        <w:rPr>
          <w:bCs/>
          <w:sz w:val="22"/>
          <w:szCs w:val="22"/>
        </w:rPr>
        <w:t xml:space="preserve"> Revelation 5:12</w:t>
      </w:r>
    </w:p>
    <w:p w14:paraId="1CEB10DF" w14:textId="77777777" w:rsidR="00D054A2" w:rsidRPr="00802F55" w:rsidRDefault="00D054A2" w:rsidP="00D054A2"/>
    <w:p w14:paraId="00F30EDC" w14:textId="755DEC5C" w:rsidR="00D054A2" w:rsidRPr="00802F55" w:rsidRDefault="00D054A2" w:rsidP="00D054A2">
      <w:r w:rsidRPr="00802F55">
        <w:t xml:space="preserve">Hymn- </w:t>
      </w:r>
      <w:r w:rsidR="00B97B60" w:rsidRPr="00B97B60">
        <w:rPr>
          <w:sz w:val="22"/>
          <w:szCs w:val="22"/>
        </w:rPr>
        <w:t>Apostles Creed</w:t>
      </w:r>
      <w:r w:rsidR="00B97B60">
        <w:rPr>
          <w:sz w:val="22"/>
          <w:szCs w:val="22"/>
        </w:rPr>
        <w:t xml:space="preserve"> </w:t>
      </w:r>
      <w:r w:rsidR="00BD68C6">
        <w:rPr>
          <w:sz w:val="22"/>
          <w:szCs w:val="22"/>
        </w:rPr>
        <w:t>Hymn</w:t>
      </w:r>
    </w:p>
    <w:p w14:paraId="3D2E9B9C" w14:textId="4F1C3B4A" w:rsidR="00B97B60" w:rsidRDefault="00D054A2" w:rsidP="00D054A2">
      <w:pPr>
        <w:rPr>
          <w:rFonts w:ascii="Cambria" w:hAnsi="Cambria"/>
          <w:b/>
          <w:sz w:val="22"/>
          <w:szCs w:val="22"/>
        </w:rPr>
      </w:pPr>
      <w:r w:rsidRPr="00802F55">
        <w:rPr>
          <w:b/>
        </w:rPr>
        <w:t>Benediction</w:t>
      </w:r>
      <w:r>
        <w:rPr>
          <w:b/>
        </w:rPr>
        <w:t xml:space="preserve">- </w:t>
      </w:r>
      <w:r w:rsidRPr="00ED554C">
        <w:rPr>
          <w:rFonts w:ascii="Cambria" w:eastAsia="Times New Roman" w:hAnsi="Cambria" w:cs="Arial"/>
          <w:color w:val="000000"/>
          <w:sz w:val="22"/>
          <w:szCs w:val="22"/>
        </w:rPr>
        <w:br/>
      </w:r>
      <w:r w:rsidRPr="00ED554C">
        <w:rPr>
          <w:rFonts w:ascii="Cambria" w:eastAsia="Times New Roman" w:hAnsi="Cambria" w:cs="Arial"/>
          <w:color w:val="000000"/>
          <w:sz w:val="22"/>
          <w:szCs w:val="22"/>
          <w:shd w:val="clear" w:color="auto" w:fill="FFFFFF"/>
        </w:rPr>
        <w:t>The grace of our Lord Jesus the Messiah and the love of God our Father and the rich companionship of the Holy Spirit be with you.</w:t>
      </w:r>
      <w:r>
        <w:rPr>
          <w:rFonts w:ascii="Cambria" w:eastAsia="Times New Roman" w:hAnsi="Cambria"/>
          <w:sz w:val="22"/>
          <w:szCs w:val="22"/>
        </w:rPr>
        <w:t xml:space="preserve"> </w:t>
      </w:r>
      <w:r w:rsidRPr="00ED554C">
        <w:rPr>
          <w:rFonts w:ascii="Cambria" w:hAnsi="Cambria"/>
          <w:b/>
          <w:sz w:val="22"/>
          <w:szCs w:val="22"/>
        </w:rPr>
        <w:t>Amen.</w:t>
      </w:r>
    </w:p>
    <w:p w14:paraId="091B6A4A" w14:textId="7BC95BA4" w:rsidR="006023CF" w:rsidRDefault="006023CF" w:rsidP="00D054A2">
      <w:pPr>
        <w:rPr>
          <w:rFonts w:ascii="Cambria" w:hAnsi="Cambria"/>
          <w:b/>
          <w:sz w:val="22"/>
          <w:szCs w:val="22"/>
        </w:rPr>
      </w:pPr>
    </w:p>
    <w:p w14:paraId="71EEFE72" w14:textId="77777777" w:rsidR="006023CF" w:rsidRPr="002C6A97" w:rsidRDefault="006023CF" w:rsidP="00D054A2">
      <w:pPr>
        <w:rPr>
          <w:b/>
        </w:rPr>
      </w:pPr>
    </w:p>
    <w:p w14:paraId="5E66075B" w14:textId="77777777" w:rsidR="00D054A2" w:rsidRPr="00802F55" w:rsidRDefault="00D054A2" w:rsidP="00D054A2">
      <w:pPr>
        <w:jc w:val="center"/>
        <w:rPr>
          <w:rFonts w:ascii="Tahoma" w:hAnsi="Tahoma" w:cs="Tahoma"/>
          <w:b/>
        </w:rPr>
      </w:pPr>
      <w:r w:rsidRPr="00802F55">
        <w:rPr>
          <w:rFonts w:ascii="Tahoma" w:hAnsi="Tahoma" w:cs="Tahoma"/>
          <w:b/>
        </w:rPr>
        <w:t>Good Shepherd Community Church</w:t>
      </w:r>
    </w:p>
    <w:p w14:paraId="0B351A7C" w14:textId="3E3E0AAD" w:rsidR="00D054A2" w:rsidRDefault="00D054A2" w:rsidP="00D054A2">
      <w:pPr>
        <w:jc w:val="center"/>
        <w:rPr>
          <w:rFonts w:ascii="Tahoma" w:hAnsi="Tahoma" w:cs="Tahoma"/>
          <w:sz w:val="22"/>
          <w:szCs w:val="22"/>
        </w:rPr>
      </w:pPr>
      <w:r>
        <w:rPr>
          <w:rFonts w:ascii="Tahoma" w:hAnsi="Tahoma" w:cs="Tahoma"/>
          <w:b/>
          <w:sz w:val="22"/>
          <w:szCs w:val="22"/>
        </w:rPr>
        <w:t xml:space="preserve">Worship Guide 8 March 2020 </w:t>
      </w:r>
    </w:p>
    <w:p w14:paraId="0F45B428" w14:textId="77777777" w:rsidR="00D054A2" w:rsidRPr="00802F55" w:rsidRDefault="00D054A2" w:rsidP="00D054A2">
      <w:pPr>
        <w:rPr>
          <w:sz w:val="22"/>
          <w:szCs w:val="22"/>
        </w:rPr>
      </w:pPr>
    </w:p>
    <w:p w14:paraId="001D2359" w14:textId="77777777" w:rsidR="00D054A2" w:rsidRPr="00802F55" w:rsidRDefault="00D054A2" w:rsidP="00D054A2">
      <w:r w:rsidRPr="00802F55">
        <w:rPr>
          <w:b/>
        </w:rPr>
        <w:t>The Approach to God</w:t>
      </w:r>
    </w:p>
    <w:p w14:paraId="78E1C560" w14:textId="77777777" w:rsidR="00D054A2" w:rsidRPr="00802F55" w:rsidRDefault="00D054A2" w:rsidP="00D054A2">
      <w:pPr>
        <w:rPr>
          <w:b/>
        </w:rPr>
      </w:pPr>
      <w:r w:rsidRPr="00802F55">
        <w:rPr>
          <w:b/>
        </w:rPr>
        <w:t>God's Greeting:</w:t>
      </w:r>
    </w:p>
    <w:p w14:paraId="085DEEFD" w14:textId="77777777" w:rsidR="00D054A2" w:rsidRPr="00802F55" w:rsidRDefault="00D054A2" w:rsidP="00D054A2">
      <w:pPr>
        <w:rPr>
          <w:i/>
          <w:sz w:val="22"/>
          <w:szCs w:val="22"/>
        </w:rPr>
      </w:pPr>
      <w:r w:rsidRPr="00802F55">
        <w:rPr>
          <w:i/>
          <w:sz w:val="22"/>
          <w:szCs w:val="22"/>
        </w:rPr>
        <w:t>Grace to you and peace from God our Father and the Lord Jesus Christ.</w:t>
      </w:r>
      <w:r>
        <w:rPr>
          <w:i/>
          <w:sz w:val="22"/>
          <w:szCs w:val="22"/>
        </w:rPr>
        <w:t xml:space="preserve"> </w:t>
      </w:r>
      <w:r w:rsidRPr="000A7317">
        <w:rPr>
          <w:b/>
          <w:sz w:val="22"/>
          <w:szCs w:val="22"/>
        </w:rPr>
        <w:t>Amen</w:t>
      </w:r>
      <w:r w:rsidRPr="000A7317">
        <w:rPr>
          <w:sz w:val="22"/>
          <w:szCs w:val="22"/>
        </w:rPr>
        <w:t>.</w:t>
      </w:r>
    </w:p>
    <w:p w14:paraId="16A60C32" w14:textId="77777777" w:rsidR="00D054A2" w:rsidRPr="00802F55" w:rsidRDefault="00D054A2" w:rsidP="00D054A2">
      <w:pPr>
        <w:rPr>
          <w:b/>
        </w:rPr>
      </w:pPr>
      <w:r w:rsidRPr="00802F55">
        <w:rPr>
          <w:b/>
        </w:rPr>
        <w:t>Call to Worship</w:t>
      </w:r>
    </w:p>
    <w:p w14:paraId="27495BF4" w14:textId="3EB6DC9B" w:rsidR="00D054A2" w:rsidRDefault="00D054A2" w:rsidP="00D054A2">
      <w:pPr>
        <w:rPr>
          <w:rFonts w:eastAsia="Times New Roman"/>
          <w:color w:val="000000"/>
          <w:sz w:val="22"/>
          <w:szCs w:val="22"/>
        </w:rPr>
      </w:pPr>
      <w:r w:rsidRPr="00D054A2">
        <w:rPr>
          <w:rFonts w:eastAsia="Times New Roman"/>
          <w:color w:val="000000"/>
          <w:sz w:val="22"/>
          <w:szCs w:val="22"/>
        </w:rPr>
        <w:t>You have not come to a mountain that can be touched and that is burning with fire; to darkness, gloom and storm; to a trumpet blast or to such a voice speaking words that those who heard it begged that no further word be spoken to them…But you have come to Mount Zion, to the city of the living God, the heavenly Jerusalem. You have come to thousands upon thousands of angels in joyful assembly, to the church of the firstborn, whose names are written in heaven. You have come to God, the Judge of all, to the spirits of the righteous made perfect, to Jesus the mediator of a new covenant, and to the sprinkled blood.</w:t>
      </w:r>
    </w:p>
    <w:p w14:paraId="17403275" w14:textId="45A8F6CC" w:rsidR="00D054A2" w:rsidRPr="00D054A2" w:rsidRDefault="00D054A2" w:rsidP="00D054A2">
      <w:pPr>
        <w:rPr>
          <w:rFonts w:eastAsia="Times New Roman"/>
        </w:rPr>
      </w:pPr>
      <w:r w:rsidRPr="00D054A2">
        <w:rPr>
          <w:rFonts w:eastAsia="Times New Roman"/>
          <w:b/>
          <w:bCs/>
          <w:i/>
          <w:iCs/>
          <w:color w:val="000000"/>
          <w:sz w:val="22"/>
          <w:szCs w:val="22"/>
        </w:rPr>
        <w:t>Therefore, since we are receiving a kingdom that cannot be shaken, let us be thankful, and so worship God acceptably with reverence and awe,</w:t>
      </w:r>
      <w:r w:rsidRPr="00D054A2">
        <w:rPr>
          <w:rFonts w:eastAsia="Times New Roman"/>
          <w:b/>
          <w:bCs/>
          <w:i/>
          <w:iCs/>
          <w:color w:val="000000"/>
          <w:sz w:val="22"/>
          <w:szCs w:val="22"/>
          <w:shd w:val="clear" w:color="auto" w:fill="FFFFFF"/>
        </w:rPr>
        <w:t> </w:t>
      </w:r>
      <w:r w:rsidRPr="00D054A2">
        <w:rPr>
          <w:rFonts w:eastAsia="Times New Roman"/>
          <w:b/>
          <w:bCs/>
          <w:i/>
          <w:iCs/>
          <w:color w:val="000000"/>
          <w:sz w:val="22"/>
          <w:szCs w:val="22"/>
        </w:rPr>
        <w:t>for our “God is a consuming fire</w:t>
      </w:r>
      <w:r w:rsidRPr="00D054A2">
        <w:rPr>
          <w:rFonts w:ascii="Helvetica Neue" w:eastAsia="Times New Roman" w:hAnsi="Helvetica Neue"/>
          <w:color w:val="000000"/>
        </w:rPr>
        <w:t>.</w:t>
      </w:r>
      <w:r w:rsidR="00082D19">
        <w:rPr>
          <w:rFonts w:ascii="Helvetica Neue" w:eastAsia="Times New Roman" w:hAnsi="Helvetica Neue"/>
          <w:color w:val="000000"/>
        </w:rPr>
        <w:t>”</w:t>
      </w:r>
    </w:p>
    <w:p w14:paraId="23BE9E4A" w14:textId="6D30FA22" w:rsidR="00D054A2" w:rsidRPr="00E012EC" w:rsidRDefault="00D054A2" w:rsidP="00D054A2">
      <w:pPr>
        <w:rPr>
          <w:rFonts w:ascii="Cambria" w:hAnsi="Cambria" w:cs="Arial"/>
          <w:color w:val="000000"/>
        </w:rPr>
      </w:pPr>
      <w:r w:rsidRPr="00E012EC">
        <w:rPr>
          <w:rFonts w:ascii="Cambria" w:hAnsi="Cambria"/>
        </w:rPr>
        <w:t>Hymn</w:t>
      </w:r>
      <w:proofErr w:type="gramStart"/>
      <w:r w:rsidR="008E7466" w:rsidRPr="00E012EC">
        <w:rPr>
          <w:rFonts w:ascii="Cambria" w:hAnsi="Cambria"/>
        </w:rPr>
        <w:t>-“</w:t>
      </w:r>
      <w:proofErr w:type="gramEnd"/>
      <w:r w:rsidR="008E7466" w:rsidRPr="00E012EC">
        <w:rPr>
          <w:rFonts w:ascii="Cambria" w:hAnsi="Cambria"/>
          <w:sz w:val="22"/>
          <w:szCs w:val="22"/>
        </w:rPr>
        <w:t>We</w:t>
      </w:r>
      <w:r w:rsidR="007E11E9" w:rsidRPr="00E012EC">
        <w:rPr>
          <w:rFonts w:ascii="Cambria" w:hAnsi="Cambria"/>
          <w:sz w:val="22"/>
          <w:szCs w:val="22"/>
        </w:rPr>
        <w:t xml:space="preserve"> Tread in Their Footsteps Where Prophets Have Trod”</w:t>
      </w:r>
    </w:p>
    <w:p w14:paraId="62CB5047" w14:textId="77777777" w:rsidR="00D054A2" w:rsidRPr="00802F55" w:rsidRDefault="00D054A2" w:rsidP="00D054A2">
      <w:r>
        <w:t>Invocation</w:t>
      </w:r>
    </w:p>
    <w:p w14:paraId="2CD39401" w14:textId="6A366D48" w:rsidR="00D054A2" w:rsidRPr="00E012EC" w:rsidRDefault="00D054A2" w:rsidP="00E25EA1">
      <w:pPr>
        <w:rPr>
          <w:rFonts w:ascii="Cambria" w:hAnsi="Cambria"/>
        </w:rPr>
      </w:pPr>
      <w:r w:rsidRPr="00E012EC">
        <w:rPr>
          <w:rFonts w:ascii="Cambria" w:hAnsi="Cambria"/>
        </w:rPr>
        <w:t>Hymn</w:t>
      </w:r>
      <w:r w:rsidR="008E7466" w:rsidRPr="00E012EC">
        <w:rPr>
          <w:rFonts w:ascii="Cambria" w:hAnsi="Cambria"/>
        </w:rPr>
        <w:t>- “</w:t>
      </w:r>
      <w:r w:rsidR="00E012EC" w:rsidRPr="00E012EC">
        <w:rPr>
          <w:rFonts w:ascii="Cambria" w:hAnsi="Cambria"/>
          <w:sz w:val="22"/>
          <w:szCs w:val="22"/>
        </w:rPr>
        <w:t>Jesus on the Mountain Peaks”</w:t>
      </w:r>
      <w:r w:rsidR="00E25EA1">
        <w:rPr>
          <w:rFonts w:ascii="Cambria" w:hAnsi="Cambria"/>
          <w:sz w:val="22"/>
          <w:szCs w:val="22"/>
        </w:rPr>
        <w:t xml:space="preserve"> </w:t>
      </w:r>
      <w:r w:rsidR="00DD791F" w:rsidRPr="00DD791F">
        <w:rPr>
          <w:sz w:val="20"/>
          <w:szCs w:val="20"/>
        </w:rPr>
        <w:t>(</w:t>
      </w:r>
      <w:proofErr w:type="spellStart"/>
      <w:r w:rsidR="00DD791F" w:rsidRPr="00DD791F">
        <w:rPr>
          <w:sz w:val="20"/>
          <w:szCs w:val="20"/>
        </w:rPr>
        <w:t>Mowsley</w:t>
      </w:r>
      <w:proofErr w:type="spellEnd"/>
      <w:r w:rsidR="00DD791F" w:rsidRPr="00DD791F">
        <w:rPr>
          <w:sz w:val="20"/>
          <w:szCs w:val="20"/>
        </w:rPr>
        <w:t>)</w:t>
      </w:r>
    </w:p>
    <w:p w14:paraId="2ABE83C7" w14:textId="6B12C4AD" w:rsidR="00D054A2" w:rsidRDefault="00D054A2" w:rsidP="00E25EA1">
      <w:pPr>
        <w:pStyle w:val="NormalWeb"/>
        <w:spacing w:before="0" w:beforeAutospacing="0" w:after="0" w:afterAutospacing="0"/>
        <w:rPr>
          <w:rFonts w:ascii="Pegasus" w:hAnsi="Pegasus"/>
          <w:sz w:val="12"/>
          <w:szCs w:val="12"/>
          <w:shd w:val="clear" w:color="auto" w:fill="000000"/>
        </w:rPr>
      </w:pPr>
      <w:r w:rsidRPr="00E012EC">
        <w:rPr>
          <w:rFonts w:ascii="Cambria" w:hAnsi="Cambria"/>
        </w:rPr>
        <w:t>Hymn</w:t>
      </w:r>
      <w:r w:rsidRPr="00122B30">
        <w:rPr>
          <w:color w:val="000000" w:themeColor="text1"/>
          <w:sz w:val="22"/>
          <w:szCs w:val="22"/>
        </w:rPr>
        <w:t>- “</w:t>
      </w:r>
      <w:r w:rsidR="00E012EC" w:rsidRPr="00122B30">
        <w:rPr>
          <w:color w:val="000000" w:themeColor="text1"/>
          <w:sz w:val="22"/>
          <w:szCs w:val="22"/>
        </w:rPr>
        <w:t>Lo, God Is Here; Let Us Adore</w:t>
      </w:r>
      <w:r w:rsidR="00E012EC" w:rsidRPr="00E012EC">
        <w:rPr>
          <w:rFonts w:ascii="Cambria" w:hAnsi="Cambria"/>
          <w:sz w:val="22"/>
          <w:szCs w:val="22"/>
        </w:rPr>
        <w:t>!</w:t>
      </w:r>
      <w:r w:rsidR="00E25EA1">
        <w:rPr>
          <w:rFonts w:ascii="Cambria" w:hAnsi="Cambria"/>
          <w:sz w:val="22"/>
          <w:szCs w:val="22"/>
        </w:rPr>
        <w:t xml:space="preserve">” </w:t>
      </w:r>
      <w:r w:rsidR="00E25EA1" w:rsidRPr="00E25EA1">
        <w:rPr>
          <w:sz w:val="20"/>
          <w:szCs w:val="20"/>
        </w:rPr>
        <w:t>Surrey (Carey)88 88 88</w:t>
      </w:r>
      <w:r w:rsidR="00E25EA1" w:rsidRPr="00E25EA1">
        <w:rPr>
          <w:rFonts w:ascii="Pegasus" w:hAnsi="Pegasus"/>
          <w:sz w:val="12"/>
          <w:szCs w:val="12"/>
          <w:shd w:val="clear" w:color="auto" w:fill="000000"/>
        </w:rPr>
        <w:t xml:space="preserve"> </w:t>
      </w:r>
    </w:p>
    <w:p w14:paraId="4A100733" w14:textId="77777777" w:rsidR="00E25EA1" w:rsidRPr="00E25EA1" w:rsidRDefault="00E25EA1" w:rsidP="00E25EA1">
      <w:pPr>
        <w:pStyle w:val="NormalWeb"/>
        <w:spacing w:before="0" w:beforeAutospacing="0" w:after="0" w:afterAutospacing="0"/>
      </w:pPr>
    </w:p>
    <w:p w14:paraId="69D230FF" w14:textId="105F5ECA" w:rsidR="00D054A2" w:rsidRDefault="00D054A2" w:rsidP="00D054A2">
      <w:pPr>
        <w:rPr>
          <w:b/>
        </w:rPr>
      </w:pPr>
      <w:r w:rsidRPr="00802F55">
        <w:rPr>
          <w:b/>
        </w:rPr>
        <w:t>The</w:t>
      </w:r>
      <w:r w:rsidR="0024262C">
        <w:rPr>
          <w:b/>
        </w:rPr>
        <w:t xml:space="preserve"> Commandment</w:t>
      </w:r>
      <w:r w:rsidRPr="00802F55">
        <w:rPr>
          <w:b/>
        </w:rPr>
        <w:t xml:space="preserve"> of God</w:t>
      </w:r>
    </w:p>
    <w:p w14:paraId="5B47CDE5" w14:textId="49A5D339" w:rsidR="0024262C" w:rsidRPr="0024262C" w:rsidRDefault="0024262C" w:rsidP="00D054A2">
      <w:pPr>
        <w:rPr>
          <w:rFonts w:eastAsia="Times New Roman"/>
          <w:sz w:val="22"/>
          <w:szCs w:val="22"/>
        </w:rPr>
      </w:pPr>
      <w:r w:rsidRPr="0024262C">
        <w:rPr>
          <w:rFonts w:eastAsia="Times New Roman"/>
          <w:color w:val="000000"/>
          <w:sz w:val="22"/>
          <w:szCs w:val="22"/>
        </w:rPr>
        <w:t>I am Yahweh your God, ... Do not have other gods besides Me.</w:t>
      </w:r>
    </w:p>
    <w:p w14:paraId="3FAEA052" w14:textId="77777777" w:rsidR="00D054A2" w:rsidRPr="0024262C" w:rsidRDefault="00D054A2" w:rsidP="00D054A2">
      <w:pPr>
        <w:rPr>
          <w:sz w:val="22"/>
          <w:szCs w:val="22"/>
        </w:rPr>
      </w:pPr>
      <w:r w:rsidRPr="0024262C">
        <w:rPr>
          <w:sz w:val="22"/>
          <w:szCs w:val="22"/>
        </w:rPr>
        <w:t>Hear what our Lord Jesus Christ says:</w:t>
      </w:r>
    </w:p>
    <w:p w14:paraId="29494308" w14:textId="77777777" w:rsidR="00D054A2" w:rsidRPr="0024262C" w:rsidRDefault="00D054A2" w:rsidP="00D054A2">
      <w:pPr>
        <w:rPr>
          <w:sz w:val="22"/>
          <w:szCs w:val="22"/>
        </w:rPr>
      </w:pPr>
      <w:r w:rsidRPr="0024262C">
        <w:rPr>
          <w:sz w:val="22"/>
          <w:szCs w:val="22"/>
        </w:rPr>
        <w:t>“You shall love the Lord your God with all your heart,</w:t>
      </w:r>
    </w:p>
    <w:p w14:paraId="7A9D4A31" w14:textId="77777777" w:rsidR="00D054A2" w:rsidRPr="0024262C" w:rsidRDefault="00D054A2" w:rsidP="00D054A2">
      <w:pPr>
        <w:rPr>
          <w:sz w:val="22"/>
          <w:szCs w:val="22"/>
        </w:rPr>
      </w:pPr>
      <w:r w:rsidRPr="0024262C">
        <w:rPr>
          <w:sz w:val="22"/>
          <w:szCs w:val="22"/>
        </w:rPr>
        <w:t>and with all your soul, and with all your mind.”</w:t>
      </w:r>
    </w:p>
    <w:p w14:paraId="7F343428" w14:textId="77777777" w:rsidR="00D054A2" w:rsidRPr="0024262C" w:rsidRDefault="00D054A2" w:rsidP="00D054A2">
      <w:pPr>
        <w:rPr>
          <w:b/>
          <w:bCs/>
          <w:i/>
          <w:iCs/>
          <w:sz w:val="22"/>
          <w:szCs w:val="22"/>
        </w:rPr>
      </w:pPr>
      <w:r w:rsidRPr="0024262C">
        <w:rPr>
          <w:b/>
          <w:bCs/>
          <w:i/>
          <w:iCs/>
          <w:sz w:val="22"/>
          <w:szCs w:val="22"/>
        </w:rPr>
        <w:t>This is the greatest and first commandment.</w:t>
      </w:r>
    </w:p>
    <w:p w14:paraId="675EFF90" w14:textId="77777777" w:rsidR="00D054A2" w:rsidRPr="00802F55" w:rsidRDefault="00D054A2" w:rsidP="00D054A2"/>
    <w:p w14:paraId="427F2BD3" w14:textId="77777777" w:rsidR="00D054A2" w:rsidRPr="00802F55" w:rsidRDefault="00D054A2" w:rsidP="00D054A2">
      <w:r>
        <w:rPr>
          <w:b/>
        </w:rPr>
        <w:t xml:space="preserve">Call and </w:t>
      </w:r>
      <w:r w:rsidRPr="00802F55">
        <w:rPr>
          <w:b/>
        </w:rPr>
        <w:t>Prayer of Confession</w:t>
      </w:r>
    </w:p>
    <w:p w14:paraId="23C128CD" w14:textId="77777777" w:rsidR="00D054A2" w:rsidRPr="00D504B4" w:rsidRDefault="00D054A2" w:rsidP="00D054A2">
      <w:pPr>
        <w:rPr>
          <w:sz w:val="22"/>
          <w:szCs w:val="22"/>
        </w:rPr>
      </w:pPr>
      <w:r w:rsidRPr="00ED554C">
        <w:rPr>
          <w:i/>
          <w:sz w:val="21"/>
          <w:szCs w:val="21"/>
        </w:rPr>
        <w:t>God is light; in him there is no darkness at all.... If we claim we have not sinned, we are calling God a liar and showing that his word has no place in our hearts</w:t>
      </w:r>
      <w:r w:rsidRPr="00ED554C">
        <w:rPr>
          <w:sz w:val="21"/>
          <w:szCs w:val="21"/>
        </w:rPr>
        <w:t>.</w:t>
      </w:r>
      <w:r w:rsidRPr="00D504B4">
        <w:rPr>
          <w:sz w:val="22"/>
          <w:szCs w:val="22"/>
        </w:rPr>
        <w:t xml:space="preserve"> 1 John 1:5,8</w:t>
      </w:r>
    </w:p>
    <w:p w14:paraId="44471092" w14:textId="77777777" w:rsidR="00D054A2" w:rsidRPr="00D504B4" w:rsidRDefault="00D054A2" w:rsidP="00D054A2">
      <w:pPr>
        <w:rPr>
          <w:sz w:val="22"/>
          <w:szCs w:val="22"/>
        </w:rPr>
      </w:pPr>
      <w:r w:rsidRPr="00D504B4">
        <w:rPr>
          <w:sz w:val="22"/>
          <w:szCs w:val="22"/>
        </w:rPr>
        <w:t>[A brief period for silent prayers.]</w:t>
      </w:r>
    </w:p>
    <w:p w14:paraId="7553918B" w14:textId="77777777" w:rsidR="00D054A2" w:rsidRPr="00ED554C" w:rsidRDefault="00D054A2" w:rsidP="00D054A2">
      <w:pPr>
        <w:rPr>
          <w:rFonts w:ascii="Cambria" w:hAnsi="Cambria"/>
          <w:sz w:val="22"/>
          <w:szCs w:val="22"/>
        </w:rPr>
      </w:pPr>
      <w:r w:rsidRPr="00ED554C">
        <w:rPr>
          <w:rFonts w:ascii="Cambria" w:hAnsi="Cambria"/>
          <w:sz w:val="22"/>
          <w:szCs w:val="22"/>
        </w:rPr>
        <w:t>Let us confess our sins to almighty God. Let us pray.</w:t>
      </w:r>
    </w:p>
    <w:p w14:paraId="3204CFD5" w14:textId="77777777" w:rsidR="0024262C" w:rsidRPr="00695F0D" w:rsidRDefault="0024262C" w:rsidP="0024262C">
      <w:pPr>
        <w:rPr>
          <w:sz w:val="22"/>
          <w:szCs w:val="22"/>
        </w:rPr>
      </w:pPr>
      <w:r w:rsidRPr="00695F0D">
        <w:rPr>
          <w:sz w:val="22"/>
          <w:szCs w:val="22"/>
        </w:rPr>
        <w:t>Oh LORD great God,</w:t>
      </w:r>
    </w:p>
    <w:p w14:paraId="7DA5E975" w14:textId="77777777" w:rsidR="0024262C" w:rsidRPr="00695F0D" w:rsidRDefault="0024262C" w:rsidP="0024262C">
      <w:pPr>
        <w:rPr>
          <w:sz w:val="22"/>
          <w:szCs w:val="22"/>
        </w:rPr>
      </w:pPr>
      <w:r w:rsidRPr="00695F0D">
        <w:rPr>
          <w:sz w:val="22"/>
          <w:szCs w:val="22"/>
        </w:rPr>
        <w:t>all holy Father, most gracious,</w:t>
      </w:r>
    </w:p>
    <w:p w14:paraId="60FA1E7E" w14:textId="77777777" w:rsidR="0024262C" w:rsidRPr="00695F0D" w:rsidRDefault="0024262C" w:rsidP="0024262C">
      <w:pPr>
        <w:rPr>
          <w:sz w:val="22"/>
          <w:szCs w:val="22"/>
        </w:rPr>
      </w:pPr>
      <w:r w:rsidRPr="00695F0D">
        <w:rPr>
          <w:sz w:val="22"/>
          <w:szCs w:val="22"/>
        </w:rPr>
        <w:t>filled with mercy and steadfast love,</w:t>
      </w:r>
    </w:p>
    <w:p w14:paraId="7670C4AD" w14:textId="77777777" w:rsidR="0024262C" w:rsidRPr="00695F0D" w:rsidRDefault="0024262C" w:rsidP="0024262C">
      <w:pPr>
        <w:rPr>
          <w:sz w:val="22"/>
          <w:szCs w:val="22"/>
        </w:rPr>
      </w:pPr>
      <w:r w:rsidRPr="00695F0D">
        <w:rPr>
          <w:sz w:val="22"/>
          <w:szCs w:val="22"/>
        </w:rPr>
        <w:lastRenderedPageBreak/>
        <w:t>we are embarrassed to come before you,</w:t>
      </w:r>
    </w:p>
    <w:p w14:paraId="5F36192E" w14:textId="7E10D8EE" w:rsidR="0024262C" w:rsidRPr="00695F0D" w:rsidRDefault="0024262C" w:rsidP="0024262C">
      <w:pPr>
        <w:rPr>
          <w:sz w:val="22"/>
          <w:szCs w:val="22"/>
        </w:rPr>
      </w:pPr>
      <w:r w:rsidRPr="00695F0D">
        <w:rPr>
          <w:sz w:val="22"/>
          <w:szCs w:val="22"/>
        </w:rPr>
        <w:t>for we have preferred the ways of this world to your ways,</w:t>
      </w:r>
    </w:p>
    <w:p w14:paraId="3970EF20" w14:textId="675F2715" w:rsidR="0024262C" w:rsidRPr="00695F0D" w:rsidRDefault="0024262C" w:rsidP="0024262C">
      <w:pPr>
        <w:rPr>
          <w:sz w:val="22"/>
          <w:szCs w:val="22"/>
        </w:rPr>
      </w:pPr>
      <w:r w:rsidRPr="00695F0D">
        <w:rPr>
          <w:sz w:val="22"/>
          <w:szCs w:val="22"/>
        </w:rPr>
        <w:t xml:space="preserve">for we have rebelled against your wisdom </w:t>
      </w:r>
    </w:p>
    <w:p w14:paraId="3C926A4E" w14:textId="77777777" w:rsidR="0024262C" w:rsidRPr="00695F0D" w:rsidRDefault="0024262C" w:rsidP="0024262C">
      <w:pPr>
        <w:rPr>
          <w:sz w:val="22"/>
          <w:szCs w:val="22"/>
        </w:rPr>
      </w:pPr>
      <w:r w:rsidRPr="00695F0D">
        <w:rPr>
          <w:sz w:val="22"/>
          <w:szCs w:val="22"/>
        </w:rPr>
        <w:t xml:space="preserve">and we have gotten into trouble, </w:t>
      </w:r>
    </w:p>
    <w:p w14:paraId="5804F758" w14:textId="77777777" w:rsidR="0024262C" w:rsidRPr="00695F0D" w:rsidRDefault="0024262C" w:rsidP="0024262C">
      <w:pPr>
        <w:rPr>
          <w:sz w:val="22"/>
          <w:szCs w:val="22"/>
        </w:rPr>
      </w:pPr>
      <w:r w:rsidRPr="00695F0D">
        <w:rPr>
          <w:sz w:val="22"/>
          <w:szCs w:val="22"/>
        </w:rPr>
        <w:t xml:space="preserve">for we have rejected your fatherly guidance </w:t>
      </w:r>
    </w:p>
    <w:p w14:paraId="5191CFF9" w14:textId="77777777" w:rsidR="0024262C" w:rsidRPr="00695F0D" w:rsidRDefault="0024262C" w:rsidP="0024262C">
      <w:pPr>
        <w:rPr>
          <w:sz w:val="22"/>
          <w:szCs w:val="22"/>
        </w:rPr>
      </w:pPr>
      <w:r w:rsidRPr="00695F0D">
        <w:rPr>
          <w:sz w:val="22"/>
          <w:szCs w:val="22"/>
        </w:rPr>
        <w:t xml:space="preserve">and have gotten lost all together. </w:t>
      </w:r>
    </w:p>
    <w:p w14:paraId="61E4579A" w14:textId="77777777" w:rsidR="0024262C" w:rsidRPr="00695F0D" w:rsidRDefault="0024262C" w:rsidP="0024262C">
      <w:pPr>
        <w:rPr>
          <w:sz w:val="22"/>
          <w:szCs w:val="22"/>
        </w:rPr>
      </w:pPr>
      <w:r w:rsidRPr="00695F0D">
        <w:rPr>
          <w:sz w:val="22"/>
          <w:szCs w:val="22"/>
        </w:rPr>
        <w:t xml:space="preserve">And therefore, we are embarrassed. </w:t>
      </w:r>
    </w:p>
    <w:p w14:paraId="1001881D" w14:textId="77777777" w:rsidR="0024262C" w:rsidRPr="00695F0D" w:rsidRDefault="0024262C" w:rsidP="0024262C">
      <w:pPr>
        <w:rPr>
          <w:sz w:val="22"/>
          <w:szCs w:val="22"/>
        </w:rPr>
      </w:pPr>
      <w:r w:rsidRPr="00695F0D">
        <w:rPr>
          <w:sz w:val="22"/>
          <w:szCs w:val="22"/>
        </w:rPr>
        <w:t>To you belongs righteousness, O Lord,</w:t>
      </w:r>
    </w:p>
    <w:p w14:paraId="25CF79DB" w14:textId="486B3DF3" w:rsidR="0024262C" w:rsidRDefault="0024262C" w:rsidP="0024262C">
      <w:pPr>
        <w:rPr>
          <w:sz w:val="22"/>
          <w:szCs w:val="22"/>
        </w:rPr>
      </w:pPr>
      <w:r w:rsidRPr="00695F0D">
        <w:rPr>
          <w:sz w:val="22"/>
          <w:szCs w:val="22"/>
        </w:rPr>
        <w:t>and to us confusion of face.</w:t>
      </w:r>
    </w:p>
    <w:p w14:paraId="4981B4CE" w14:textId="77777777" w:rsidR="0024262C" w:rsidRPr="00695F0D" w:rsidRDefault="0024262C" w:rsidP="0024262C">
      <w:pPr>
        <w:rPr>
          <w:sz w:val="22"/>
          <w:szCs w:val="22"/>
        </w:rPr>
      </w:pPr>
    </w:p>
    <w:p w14:paraId="23829EAD" w14:textId="35C41472" w:rsidR="0024262C" w:rsidRPr="00695F0D" w:rsidRDefault="0024262C" w:rsidP="0024262C">
      <w:pPr>
        <w:rPr>
          <w:sz w:val="22"/>
          <w:szCs w:val="22"/>
        </w:rPr>
      </w:pPr>
      <w:r w:rsidRPr="00695F0D">
        <w:rPr>
          <w:sz w:val="22"/>
          <w:szCs w:val="22"/>
        </w:rPr>
        <w:t>O LORD, great God, all holy, filled with awe,</w:t>
      </w:r>
    </w:p>
    <w:p w14:paraId="650E1DB3" w14:textId="77777777" w:rsidR="0024262C" w:rsidRPr="00695F0D" w:rsidRDefault="0024262C" w:rsidP="0024262C">
      <w:pPr>
        <w:rPr>
          <w:sz w:val="22"/>
          <w:szCs w:val="22"/>
        </w:rPr>
      </w:pPr>
      <w:r w:rsidRPr="00695F0D">
        <w:rPr>
          <w:sz w:val="22"/>
          <w:szCs w:val="22"/>
        </w:rPr>
        <w:t xml:space="preserve">Father, most gracious, </w:t>
      </w:r>
    </w:p>
    <w:p w14:paraId="69964779" w14:textId="575F08AA" w:rsidR="0024262C" w:rsidRPr="00695F0D" w:rsidRDefault="0024262C" w:rsidP="0024262C">
      <w:pPr>
        <w:rPr>
          <w:sz w:val="22"/>
          <w:szCs w:val="22"/>
        </w:rPr>
      </w:pPr>
      <w:r w:rsidRPr="00695F0D">
        <w:rPr>
          <w:sz w:val="22"/>
          <w:szCs w:val="22"/>
        </w:rPr>
        <w:t>filled with mercy and steadfast love</w:t>
      </w:r>
      <w:r w:rsidR="00082D19">
        <w:rPr>
          <w:sz w:val="22"/>
          <w:szCs w:val="22"/>
        </w:rPr>
        <w:t>,</w:t>
      </w:r>
    </w:p>
    <w:p w14:paraId="4540D8EE" w14:textId="0239B5FF" w:rsidR="0024262C" w:rsidRPr="00695F0D" w:rsidRDefault="0024262C" w:rsidP="0024262C">
      <w:pPr>
        <w:rPr>
          <w:sz w:val="22"/>
          <w:szCs w:val="22"/>
        </w:rPr>
      </w:pPr>
      <w:r w:rsidRPr="00695F0D">
        <w:rPr>
          <w:sz w:val="22"/>
          <w:szCs w:val="22"/>
        </w:rPr>
        <w:t>Incline your ear to our troubles</w:t>
      </w:r>
      <w:r w:rsidR="00082D19">
        <w:rPr>
          <w:sz w:val="22"/>
          <w:szCs w:val="22"/>
        </w:rPr>
        <w:t>;</w:t>
      </w:r>
    </w:p>
    <w:p w14:paraId="15395897" w14:textId="135B043A" w:rsidR="0024262C" w:rsidRPr="00695F0D" w:rsidRDefault="0024262C" w:rsidP="0024262C">
      <w:pPr>
        <w:rPr>
          <w:sz w:val="22"/>
          <w:szCs w:val="22"/>
        </w:rPr>
      </w:pPr>
      <w:r w:rsidRPr="00695F0D">
        <w:rPr>
          <w:sz w:val="22"/>
          <w:szCs w:val="22"/>
        </w:rPr>
        <w:t>Hear us when we pour out our sorrows before you.</w:t>
      </w:r>
    </w:p>
    <w:p w14:paraId="54084EA7" w14:textId="77777777" w:rsidR="0024262C" w:rsidRPr="00695F0D" w:rsidRDefault="0024262C" w:rsidP="0024262C">
      <w:pPr>
        <w:rPr>
          <w:sz w:val="22"/>
          <w:szCs w:val="22"/>
        </w:rPr>
      </w:pPr>
      <w:r w:rsidRPr="00695F0D">
        <w:rPr>
          <w:sz w:val="22"/>
          <w:szCs w:val="22"/>
        </w:rPr>
        <w:t xml:space="preserve">Forgive us, not on the ground of our own righteousness, </w:t>
      </w:r>
    </w:p>
    <w:p w14:paraId="5DBE468A" w14:textId="77777777" w:rsidR="0024262C" w:rsidRPr="00695F0D" w:rsidRDefault="0024262C" w:rsidP="0024262C">
      <w:pPr>
        <w:rPr>
          <w:sz w:val="22"/>
          <w:szCs w:val="22"/>
        </w:rPr>
      </w:pPr>
      <w:r w:rsidRPr="00695F0D">
        <w:rPr>
          <w:sz w:val="22"/>
          <w:szCs w:val="22"/>
        </w:rPr>
        <w:t>but on the ground of your great mercy.</w:t>
      </w:r>
    </w:p>
    <w:p w14:paraId="67A50F38" w14:textId="77777777" w:rsidR="0024262C" w:rsidRPr="00695F0D" w:rsidRDefault="0024262C" w:rsidP="0024262C">
      <w:pPr>
        <w:rPr>
          <w:sz w:val="22"/>
          <w:szCs w:val="22"/>
        </w:rPr>
      </w:pPr>
      <w:r w:rsidRPr="00695F0D">
        <w:rPr>
          <w:sz w:val="22"/>
          <w:szCs w:val="22"/>
        </w:rPr>
        <w:t>On the ground of your great mercy</w:t>
      </w:r>
    </w:p>
    <w:p w14:paraId="4245D78C" w14:textId="7B07BB4B" w:rsidR="0024262C" w:rsidRPr="00695F0D" w:rsidRDefault="0024262C" w:rsidP="0024262C">
      <w:pPr>
        <w:rPr>
          <w:sz w:val="22"/>
          <w:szCs w:val="22"/>
        </w:rPr>
      </w:pPr>
      <w:r w:rsidRPr="00695F0D">
        <w:rPr>
          <w:sz w:val="22"/>
          <w:szCs w:val="22"/>
        </w:rPr>
        <w:t>in the gift of your Son, Jesus Christ.</w:t>
      </w:r>
    </w:p>
    <w:p w14:paraId="0C6AE789" w14:textId="77777777" w:rsidR="0024262C" w:rsidRPr="00695F0D" w:rsidRDefault="0024262C" w:rsidP="0024262C">
      <w:pPr>
        <w:rPr>
          <w:sz w:val="22"/>
          <w:szCs w:val="22"/>
        </w:rPr>
      </w:pPr>
      <w:r w:rsidRPr="00695F0D">
        <w:rPr>
          <w:sz w:val="22"/>
          <w:szCs w:val="22"/>
        </w:rPr>
        <w:t xml:space="preserve">It is in his name that we pray, for he is our Savior </w:t>
      </w:r>
    </w:p>
    <w:p w14:paraId="6A53D155" w14:textId="0F77519E" w:rsidR="0024262C" w:rsidRPr="0024262C" w:rsidRDefault="0024262C" w:rsidP="0024262C">
      <w:pPr>
        <w:rPr>
          <w:sz w:val="22"/>
          <w:szCs w:val="22"/>
        </w:rPr>
      </w:pPr>
      <w:r w:rsidRPr="00695F0D">
        <w:rPr>
          <w:sz w:val="22"/>
          <w:szCs w:val="22"/>
        </w:rPr>
        <w:t>and the mediator of the covenant of grace. Amen</w:t>
      </w:r>
    </w:p>
    <w:p w14:paraId="69CB2AB3" w14:textId="42FCDD4B" w:rsidR="00D054A2" w:rsidRPr="002C6A97" w:rsidRDefault="0024262C" w:rsidP="002C6A97">
      <w:pPr>
        <w:ind w:left="1440" w:firstLine="720"/>
        <w:rPr>
          <w:sz w:val="20"/>
          <w:szCs w:val="20"/>
        </w:rPr>
      </w:pPr>
      <w:r w:rsidRPr="00695F0D">
        <w:rPr>
          <w:sz w:val="20"/>
          <w:szCs w:val="20"/>
        </w:rPr>
        <w:t xml:space="preserve">Based on Daniel 9:4-19 </w:t>
      </w:r>
      <w:r w:rsidR="00C115FF">
        <w:rPr>
          <w:sz w:val="20"/>
          <w:szCs w:val="20"/>
        </w:rPr>
        <w:t xml:space="preserve">- </w:t>
      </w:r>
      <w:r w:rsidRPr="00695F0D">
        <w:rPr>
          <w:sz w:val="20"/>
          <w:szCs w:val="20"/>
        </w:rPr>
        <w:t>Hughes Old</w:t>
      </w:r>
    </w:p>
    <w:p w14:paraId="66029768" w14:textId="77777777" w:rsidR="0024262C" w:rsidRPr="002C6A97" w:rsidRDefault="0024262C" w:rsidP="0024262C">
      <w:pPr>
        <w:rPr>
          <w:b/>
          <w:bCs/>
        </w:rPr>
      </w:pPr>
      <w:r w:rsidRPr="002C6A97">
        <w:rPr>
          <w:b/>
          <w:bCs/>
        </w:rPr>
        <w:t>Word of Assurance</w:t>
      </w:r>
    </w:p>
    <w:p w14:paraId="5A6A856B" w14:textId="275B758E" w:rsidR="0024262C" w:rsidRPr="002C6A97" w:rsidRDefault="0024262C" w:rsidP="0024262C">
      <w:pPr>
        <w:rPr>
          <w:rFonts w:eastAsia="Times New Roman"/>
          <w:b/>
          <w:bCs/>
          <w:i/>
          <w:iCs/>
          <w:sz w:val="22"/>
          <w:szCs w:val="22"/>
        </w:rPr>
      </w:pPr>
      <w:r w:rsidRPr="003635C0">
        <w:rPr>
          <w:rFonts w:eastAsia="Times New Roman"/>
          <w:color w:val="000000"/>
          <w:sz w:val="22"/>
          <w:szCs w:val="22"/>
          <w:shd w:val="clear" w:color="auto" w:fill="FFFFFF"/>
        </w:rPr>
        <w:t>This is the message we have heard from him and proclaim to you, that God is </w:t>
      </w:r>
      <w:r w:rsidRPr="001558BD">
        <w:rPr>
          <w:rStyle w:val="text"/>
          <w:color w:val="000000"/>
          <w:sz w:val="22"/>
          <w:szCs w:val="22"/>
        </w:rPr>
        <w:t>light, and in him is no darkness at all.</w:t>
      </w:r>
      <w:r w:rsidRPr="001558BD">
        <w:rPr>
          <w:rStyle w:val="apple-converted-space"/>
          <w:color w:val="000000"/>
          <w:sz w:val="22"/>
          <w:szCs w:val="22"/>
        </w:rPr>
        <w:t> </w:t>
      </w:r>
      <w:r w:rsidRPr="001558BD">
        <w:rPr>
          <w:rStyle w:val="text"/>
          <w:color w:val="000000"/>
          <w:sz w:val="22"/>
          <w:szCs w:val="22"/>
        </w:rPr>
        <w:t xml:space="preserve"> But</w:t>
      </w:r>
      <w:r w:rsidRPr="001558BD">
        <w:rPr>
          <w:rStyle w:val="apple-converted-space"/>
          <w:color w:val="000000"/>
          <w:sz w:val="22"/>
          <w:szCs w:val="22"/>
        </w:rPr>
        <w:t> </w:t>
      </w:r>
      <w:r w:rsidRPr="001558BD">
        <w:rPr>
          <w:rStyle w:val="text"/>
          <w:color w:val="000000"/>
          <w:sz w:val="22"/>
          <w:szCs w:val="22"/>
        </w:rPr>
        <w:t>if we walk in the light,</w:t>
      </w:r>
      <w:r w:rsidRPr="001558BD">
        <w:rPr>
          <w:rStyle w:val="apple-converted-space"/>
          <w:color w:val="000000"/>
          <w:sz w:val="22"/>
          <w:szCs w:val="22"/>
        </w:rPr>
        <w:t> </w:t>
      </w:r>
      <w:r w:rsidRPr="001558BD">
        <w:rPr>
          <w:rStyle w:val="text"/>
          <w:color w:val="000000"/>
          <w:sz w:val="22"/>
          <w:szCs w:val="22"/>
        </w:rPr>
        <w:t>as he is in the light, we have fellowship with one another, and</w:t>
      </w:r>
      <w:r w:rsidRPr="001558BD">
        <w:rPr>
          <w:rStyle w:val="apple-converted-space"/>
          <w:color w:val="000000"/>
          <w:sz w:val="22"/>
          <w:szCs w:val="22"/>
        </w:rPr>
        <w:t> </w:t>
      </w:r>
      <w:r w:rsidRPr="001558BD">
        <w:rPr>
          <w:rStyle w:val="text"/>
          <w:color w:val="000000"/>
          <w:sz w:val="22"/>
          <w:szCs w:val="22"/>
        </w:rPr>
        <w:t>the blood of Jesus his Son cleanses us from all sin.</w:t>
      </w:r>
      <w:r w:rsidRPr="001558BD">
        <w:rPr>
          <w:rStyle w:val="apple-converted-space"/>
          <w:color w:val="000000"/>
          <w:sz w:val="22"/>
          <w:szCs w:val="22"/>
        </w:rPr>
        <w:t> </w:t>
      </w:r>
      <w:r w:rsidRPr="002C6A97">
        <w:rPr>
          <w:rStyle w:val="text"/>
          <w:b/>
          <w:bCs/>
          <w:i/>
          <w:iCs/>
          <w:color w:val="000000"/>
          <w:sz w:val="22"/>
          <w:szCs w:val="22"/>
        </w:rPr>
        <w:t>If we confess our sins, he is</w:t>
      </w:r>
      <w:r w:rsidRPr="002C6A97">
        <w:rPr>
          <w:rStyle w:val="apple-converted-space"/>
          <w:b/>
          <w:bCs/>
          <w:i/>
          <w:iCs/>
          <w:color w:val="000000"/>
          <w:sz w:val="22"/>
          <w:szCs w:val="22"/>
        </w:rPr>
        <w:t> </w:t>
      </w:r>
      <w:r w:rsidRPr="002C6A97">
        <w:rPr>
          <w:rStyle w:val="text"/>
          <w:b/>
          <w:bCs/>
          <w:i/>
          <w:iCs/>
          <w:color w:val="000000"/>
          <w:sz w:val="22"/>
          <w:szCs w:val="22"/>
        </w:rPr>
        <w:t>faithful and just to forgive us our sins and</w:t>
      </w:r>
      <w:r w:rsidRPr="002C6A97">
        <w:rPr>
          <w:rStyle w:val="apple-converted-space"/>
          <w:b/>
          <w:bCs/>
          <w:i/>
          <w:iCs/>
          <w:color w:val="000000"/>
          <w:sz w:val="22"/>
          <w:szCs w:val="22"/>
        </w:rPr>
        <w:t> </w:t>
      </w:r>
      <w:r w:rsidRPr="002C6A97">
        <w:rPr>
          <w:rStyle w:val="text"/>
          <w:b/>
          <w:bCs/>
          <w:i/>
          <w:iCs/>
          <w:color w:val="000000"/>
          <w:sz w:val="22"/>
          <w:szCs w:val="22"/>
        </w:rPr>
        <w:t>to cleanse us from all unrighteousness.</w:t>
      </w:r>
    </w:p>
    <w:p w14:paraId="3A8BF217" w14:textId="79C267B9" w:rsidR="00D054A2" w:rsidRPr="0024262C" w:rsidRDefault="0024262C" w:rsidP="0024262C">
      <w:pPr>
        <w:pStyle w:val="chapter-1"/>
        <w:spacing w:before="0" w:beforeAutospacing="0" w:after="150" w:afterAutospacing="0"/>
        <w:rPr>
          <w:color w:val="000000"/>
          <w:sz w:val="21"/>
          <w:szCs w:val="21"/>
        </w:rPr>
      </w:pPr>
      <w:r>
        <w:rPr>
          <w:rStyle w:val="text"/>
          <w:color w:val="000000"/>
          <w:sz w:val="22"/>
          <w:szCs w:val="22"/>
        </w:rPr>
        <w:t>W</w:t>
      </w:r>
      <w:r w:rsidRPr="001558BD">
        <w:rPr>
          <w:rStyle w:val="text"/>
          <w:color w:val="000000"/>
          <w:sz w:val="22"/>
          <w:szCs w:val="22"/>
        </w:rPr>
        <w:t>e have an advocate with the Father, Jesus Christ the righteous. He is the propitiation for our sins, and not for ours only but</w:t>
      </w:r>
      <w:r w:rsidRPr="001558BD">
        <w:rPr>
          <w:rStyle w:val="apple-converted-space"/>
          <w:color w:val="000000"/>
          <w:sz w:val="22"/>
          <w:szCs w:val="22"/>
        </w:rPr>
        <w:t> </w:t>
      </w:r>
      <w:r w:rsidRPr="001558BD">
        <w:rPr>
          <w:rStyle w:val="text"/>
          <w:color w:val="000000"/>
          <w:sz w:val="22"/>
          <w:szCs w:val="22"/>
        </w:rPr>
        <w:t>also for the sins of the whole world.</w:t>
      </w:r>
      <w:r>
        <w:rPr>
          <w:rStyle w:val="text"/>
          <w:rFonts w:ascii="Helvetica Neue" w:hAnsi="Helvetica Neue"/>
          <w:color w:val="000000"/>
        </w:rPr>
        <w:t xml:space="preserve"> </w:t>
      </w:r>
      <w:r w:rsidRPr="00351216">
        <w:rPr>
          <w:rStyle w:val="text"/>
          <w:color w:val="000000"/>
          <w:sz w:val="21"/>
          <w:szCs w:val="21"/>
        </w:rPr>
        <w:t>1 John 1:5,7,9;</w:t>
      </w:r>
      <w:r w:rsidR="00C115FF">
        <w:rPr>
          <w:rStyle w:val="text"/>
          <w:color w:val="000000"/>
          <w:sz w:val="21"/>
          <w:szCs w:val="21"/>
        </w:rPr>
        <w:t xml:space="preserve"> </w:t>
      </w:r>
      <w:r w:rsidRPr="00351216">
        <w:rPr>
          <w:rStyle w:val="text"/>
          <w:color w:val="000000"/>
          <w:sz w:val="21"/>
          <w:szCs w:val="21"/>
        </w:rPr>
        <w:t>2:1-2</w:t>
      </w:r>
    </w:p>
    <w:p w14:paraId="25D32005" w14:textId="77777777" w:rsidR="00D054A2" w:rsidRDefault="00D054A2" w:rsidP="00D054A2">
      <w:pPr>
        <w:rPr>
          <w:b/>
        </w:rPr>
      </w:pPr>
      <w:r>
        <w:rPr>
          <w:b/>
        </w:rPr>
        <w:t>Response in Song</w:t>
      </w:r>
    </w:p>
    <w:p w14:paraId="2F80141E" w14:textId="77777777" w:rsidR="00D054A2" w:rsidRPr="006A341A" w:rsidRDefault="00D054A2" w:rsidP="00D054A2">
      <w:pPr>
        <w:rPr>
          <w:rFonts w:eastAsia="Times New Roman"/>
          <w:sz w:val="21"/>
          <w:szCs w:val="21"/>
        </w:rPr>
      </w:pPr>
      <w:r w:rsidRPr="006A341A">
        <w:rPr>
          <w:rFonts w:eastAsia="Times New Roman"/>
          <w:i/>
          <w:iCs/>
          <w:color w:val="000000"/>
          <w:sz w:val="21"/>
          <w:szCs w:val="21"/>
          <w:shd w:val="clear" w:color="auto" w:fill="FFFFFF"/>
        </w:rPr>
        <w:t>Praise the </w:t>
      </w:r>
      <w:r w:rsidRPr="006A341A">
        <w:rPr>
          <w:rFonts w:eastAsia="Times New Roman"/>
          <w:i/>
          <w:iCs/>
          <w:color w:val="000000"/>
          <w:sz w:val="21"/>
          <w:szCs w:val="21"/>
        </w:rPr>
        <w:t>Lord</w:t>
      </w:r>
      <w:r w:rsidRPr="006A341A">
        <w:rPr>
          <w:rFonts w:eastAsia="Times New Roman"/>
          <w:i/>
          <w:iCs/>
          <w:color w:val="000000"/>
          <w:sz w:val="21"/>
          <w:szCs w:val="21"/>
          <w:shd w:val="clear" w:color="auto" w:fill="FFFFFF"/>
        </w:rPr>
        <w:t>! Sing to the </w:t>
      </w:r>
      <w:r w:rsidRPr="006A341A">
        <w:rPr>
          <w:rFonts w:eastAsia="Times New Roman"/>
          <w:i/>
          <w:iCs/>
          <w:color w:val="000000"/>
          <w:sz w:val="21"/>
          <w:szCs w:val="21"/>
        </w:rPr>
        <w:t>Lord</w:t>
      </w:r>
      <w:r w:rsidRPr="006A341A">
        <w:rPr>
          <w:rFonts w:eastAsia="Times New Roman"/>
          <w:i/>
          <w:iCs/>
          <w:color w:val="000000"/>
          <w:sz w:val="21"/>
          <w:szCs w:val="21"/>
          <w:shd w:val="clear" w:color="auto" w:fill="FFFFFF"/>
        </w:rPr>
        <w:t> a new song, his praise in the assembly of the godly!</w:t>
      </w:r>
      <w:r w:rsidRPr="006A341A">
        <w:rPr>
          <w:rFonts w:eastAsia="Times New Roman"/>
          <w:color w:val="000000"/>
          <w:sz w:val="21"/>
          <w:szCs w:val="21"/>
          <w:shd w:val="clear" w:color="auto" w:fill="FFFFFF"/>
        </w:rPr>
        <w:t xml:space="preserve"> Psalm 149:1</w:t>
      </w:r>
    </w:p>
    <w:p w14:paraId="5F90947E" w14:textId="76AE39DC" w:rsidR="00D054A2" w:rsidRPr="005A60DE" w:rsidRDefault="00D054A2" w:rsidP="00D054A2">
      <w:pPr>
        <w:rPr>
          <w:rFonts w:ascii="Cambria" w:hAnsi="Cambria"/>
          <w:sz w:val="22"/>
          <w:szCs w:val="22"/>
        </w:rPr>
      </w:pPr>
      <w:r w:rsidRPr="005A60DE">
        <w:rPr>
          <w:rFonts w:ascii="Cambria" w:hAnsi="Cambria"/>
          <w:sz w:val="22"/>
          <w:szCs w:val="22"/>
        </w:rPr>
        <w:t>Hymn- “</w:t>
      </w:r>
      <w:r w:rsidR="005A60DE" w:rsidRPr="005A60DE">
        <w:rPr>
          <w:rFonts w:ascii="Cambria" w:hAnsi="Cambria"/>
          <w:sz w:val="22"/>
          <w:szCs w:val="22"/>
        </w:rPr>
        <w:t>God Has Spoken by His Prophets”</w:t>
      </w:r>
      <w:r w:rsidR="00090BCE">
        <w:rPr>
          <w:rFonts w:ascii="Cambria" w:hAnsi="Cambria"/>
          <w:sz w:val="22"/>
          <w:szCs w:val="22"/>
        </w:rPr>
        <w:t xml:space="preserve"> (</w:t>
      </w:r>
      <w:r w:rsidR="00090BCE" w:rsidRPr="00A875E4">
        <w:rPr>
          <w:sz w:val="20"/>
          <w:szCs w:val="20"/>
        </w:rPr>
        <w:t>Ode to Joy</w:t>
      </w:r>
      <w:r w:rsidR="00A875E4" w:rsidRPr="00A875E4">
        <w:rPr>
          <w:sz w:val="20"/>
          <w:szCs w:val="20"/>
        </w:rPr>
        <w:t>)</w:t>
      </w:r>
      <w:r w:rsidR="00A875E4">
        <w:rPr>
          <w:sz w:val="20"/>
          <w:szCs w:val="20"/>
        </w:rPr>
        <w:t xml:space="preserve"> or Ebenezer</w:t>
      </w:r>
    </w:p>
    <w:p w14:paraId="489D9E8F" w14:textId="3592EC93" w:rsidR="00D054A2" w:rsidRDefault="00D054A2" w:rsidP="00D054A2">
      <w:pPr>
        <w:rPr>
          <w:rFonts w:ascii="Cambria" w:hAnsi="Cambria"/>
          <w:sz w:val="22"/>
          <w:szCs w:val="22"/>
        </w:rPr>
      </w:pPr>
      <w:r w:rsidRPr="005A60DE">
        <w:rPr>
          <w:rFonts w:ascii="Cambria" w:hAnsi="Cambria"/>
          <w:sz w:val="22"/>
          <w:szCs w:val="22"/>
        </w:rPr>
        <w:t xml:space="preserve">Hymn- </w:t>
      </w:r>
      <w:r w:rsidR="00376A6F" w:rsidRPr="005A60DE">
        <w:rPr>
          <w:rFonts w:ascii="Cambria" w:hAnsi="Cambria"/>
          <w:sz w:val="22"/>
          <w:szCs w:val="22"/>
        </w:rPr>
        <w:t>“Through</w:t>
      </w:r>
      <w:r w:rsidR="005A60DE" w:rsidRPr="005A60DE">
        <w:rPr>
          <w:rFonts w:ascii="Cambria" w:hAnsi="Cambria"/>
          <w:sz w:val="22"/>
          <w:szCs w:val="22"/>
        </w:rPr>
        <w:t xml:space="preserve"> the Prophets </w:t>
      </w:r>
      <w:r w:rsidR="00B97B60">
        <w:rPr>
          <w:rFonts w:ascii="Cambria" w:hAnsi="Cambria"/>
          <w:sz w:val="22"/>
          <w:szCs w:val="22"/>
        </w:rPr>
        <w:t>(Christ Is Here)</w:t>
      </w:r>
      <w:r w:rsidR="005A60DE" w:rsidRPr="005A60DE">
        <w:rPr>
          <w:rFonts w:ascii="Cambria" w:hAnsi="Cambria"/>
          <w:sz w:val="22"/>
          <w:szCs w:val="22"/>
        </w:rPr>
        <w:t>”</w:t>
      </w:r>
    </w:p>
    <w:p w14:paraId="728E43AA" w14:textId="77777777" w:rsidR="0024262C" w:rsidRPr="005A60DE" w:rsidRDefault="0024262C" w:rsidP="00D054A2">
      <w:pPr>
        <w:rPr>
          <w:rFonts w:ascii="Cambria" w:hAnsi="Cambria"/>
          <w:sz w:val="22"/>
          <w:szCs w:val="22"/>
        </w:rPr>
      </w:pPr>
    </w:p>
    <w:p w14:paraId="6F79038E" w14:textId="108A59C5" w:rsidR="00B52214" w:rsidRDefault="00D054A2" w:rsidP="00D054A2">
      <w:pPr>
        <w:rPr>
          <w:b/>
        </w:rPr>
      </w:pPr>
      <w:r>
        <w:rPr>
          <w:b/>
        </w:rPr>
        <w:t>Reading the Sacred Writings</w:t>
      </w:r>
    </w:p>
    <w:p w14:paraId="4418D1C4" w14:textId="26A2A5B9" w:rsidR="00376A6F" w:rsidRDefault="00376A6F" w:rsidP="00376A6F">
      <w:pPr>
        <w:rPr>
          <w:sz w:val="21"/>
          <w:szCs w:val="21"/>
        </w:rPr>
      </w:pPr>
      <w:r w:rsidRPr="00376A6F">
        <w:rPr>
          <w:i/>
          <w:iCs/>
          <w:sz w:val="21"/>
          <w:szCs w:val="21"/>
        </w:rPr>
        <w:t xml:space="preserve">And beginning with Moses and all the Prophets, he interpreted to them in all the Scriptures the things concerning himself. </w:t>
      </w:r>
      <w:r w:rsidRPr="00376A6F">
        <w:rPr>
          <w:sz w:val="21"/>
          <w:szCs w:val="21"/>
        </w:rPr>
        <w:t>Luke 24:44</w:t>
      </w:r>
    </w:p>
    <w:p w14:paraId="48BC64CD" w14:textId="7E73E7F5" w:rsidR="00B52214" w:rsidRDefault="00B52214" w:rsidP="00376A6F">
      <w:pPr>
        <w:rPr>
          <w:sz w:val="21"/>
          <w:szCs w:val="21"/>
        </w:rPr>
      </w:pPr>
    </w:p>
    <w:p w14:paraId="3F9699E4" w14:textId="77777777" w:rsidR="00B52214" w:rsidRPr="00376A6F" w:rsidRDefault="00B52214" w:rsidP="00376A6F">
      <w:pPr>
        <w:rPr>
          <w:i/>
          <w:iCs/>
          <w:sz w:val="21"/>
          <w:szCs w:val="21"/>
        </w:rPr>
      </w:pPr>
    </w:p>
    <w:p w14:paraId="197EA28F" w14:textId="77777777" w:rsidR="00D054A2" w:rsidRPr="000A7317" w:rsidRDefault="00D054A2" w:rsidP="00D054A2">
      <w:pPr>
        <w:rPr>
          <w:sz w:val="23"/>
          <w:szCs w:val="23"/>
        </w:rPr>
      </w:pPr>
      <w:r w:rsidRPr="000A7317">
        <w:rPr>
          <w:sz w:val="23"/>
          <w:szCs w:val="23"/>
        </w:rPr>
        <w:t>The Word of the Lord from:</w:t>
      </w:r>
    </w:p>
    <w:p w14:paraId="3C7D7667" w14:textId="77777777" w:rsidR="00C748E3" w:rsidRPr="00C748E3" w:rsidRDefault="00C748E3" w:rsidP="00C748E3">
      <w:pPr>
        <w:rPr>
          <w:sz w:val="22"/>
          <w:szCs w:val="22"/>
        </w:rPr>
      </w:pPr>
      <w:r w:rsidRPr="00C748E3">
        <w:rPr>
          <w:sz w:val="22"/>
          <w:szCs w:val="22"/>
        </w:rPr>
        <w:t>First Testament- 1 Kings 18 (Mount Carmel)</w:t>
      </w:r>
    </w:p>
    <w:p w14:paraId="34342CCD" w14:textId="77777777" w:rsidR="00C748E3" w:rsidRPr="00C748E3" w:rsidRDefault="00C748E3" w:rsidP="00C748E3">
      <w:pPr>
        <w:rPr>
          <w:sz w:val="22"/>
          <w:szCs w:val="22"/>
        </w:rPr>
      </w:pPr>
      <w:r w:rsidRPr="00C748E3">
        <w:rPr>
          <w:sz w:val="22"/>
          <w:szCs w:val="22"/>
        </w:rPr>
        <w:t>First Testament- Malachi 3:1-2; 4:4-6</w:t>
      </w:r>
    </w:p>
    <w:p w14:paraId="50A79714" w14:textId="35240D5C" w:rsidR="00C748E3" w:rsidRPr="00C748E3" w:rsidRDefault="00C748E3" w:rsidP="00C748E3">
      <w:pPr>
        <w:rPr>
          <w:sz w:val="22"/>
          <w:szCs w:val="22"/>
        </w:rPr>
      </w:pPr>
      <w:r w:rsidRPr="00C748E3">
        <w:rPr>
          <w:sz w:val="22"/>
          <w:szCs w:val="22"/>
        </w:rPr>
        <w:t xml:space="preserve">Psalm </w:t>
      </w:r>
      <w:r w:rsidR="00B52214">
        <w:rPr>
          <w:sz w:val="22"/>
          <w:szCs w:val="22"/>
        </w:rPr>
        <w:t>99</w:t>
      </w:r>
    </w:p>
    <w:p w14:paraId="485BB59A" w14:textId="588437CA" w:rsidR="00C748E3" w:rsidRPr="00C748E3" w:rsidRDefault="00C748E3" w:rsidP="00C748E3">
      <w:pPr>
        <w:rPr>
          <w:sz w:val="22"/>
          <w:szCs w:val="22"/>
        </w:rPr>
      </w:pPr>
      <w:r w:rsidRPr="00C748E3">
        <w:rPr>
          <w:sz w:val="22"/>
          <w:szCs w:val="22"/>
        </w:rPr>
        <w:t xml:space="preserve">New Testament- </w:t>
      </w:r>
      <w:r w:rsidR="00376A6F">
        <w:rPr>
          <w:sz w:val="22"/>
          <w:szCs w:val="22"/>
        </w:rPr>
        <w:t>Hebrews 1:1-3</w:t>
      </w:r>
      <w:r w:rsidR="00C0440E">
        <w:rPr>
          <w:sz w:val="22"/>
          <w:szCs w:val="22"/>
        </w:rPr>
        <w:t>; Romans 15:4</w:t>
      </w:r>
    </w:p>
    <w:p w14:paraId="0152BEE6" w14:textId="77777777" w:rsidR="00C748E3" w:rsidRPr="00C748E3" w:rsidRDefault="00C748E3" w:rsidP="00C748E3">
      <w:pPr>
        <w:rPr>
          <w:sz w:val="22"/>
          <w:szCs w:val="22"/>
        </w:rPr>
      </w:pPr>
      <w:r w:rsidRPr="00C748E3">
        <w:rPr>
          <w:sz w:val="22"/>
          <w:szCs w:val="22"/>
        </w:rPr>
        <w:t>New Testament- Matthew 17:1-13</w:t>
      </w:r>
    </w:p>
    <w:p w14:paraId="62FD4A07" w14:textId="77777777" w:rsidR="00D054A2" w:rsidRPr="00C748E3" w:rsidRDefault="00D054A2" w:rsidP="00D054A2">
      <w:pPr>
        <w:rPr>
          <w:b/>
          <w:sz w:val="21"/>
          <w:szCs w:val="21"/>
        </w:rPr>
      </w:pPr>
      <w:r w:rsidRPr="00C748E3">
        <w:rPr>
          <w:sz w:val="21"/>
          <w:szCs w:val="21"/>
        </w:rPr>
        <w:t xml:space="preserve">This is the Word of the Lord. </w:t>
      </w:r>
      <w:r w:rsidRPr="00C748E3">
        <w:rPr>
          <w:b/>
          <w:sz w:val="21"/>
          <w:szCs w:val="21"/>
        </w:rPr>
        <w:t>Thanks be to God.</w:t>
      </w:r>
    </w:p>
    <w:p w14:paraId="2A0DED06" w14:textId="76FFC156" w:rsidR="00D054A2" w:rsidRDefault="00D054A2" w:rsidP="00D054A2">
      <w:pPr>
        <w:rPr>
          <w:b/>
        </w:rPr>
      </w:pPr>
    </w:p>
    <w:p w14:paraId="183F9087" w14:textId="4B651BA2" w:rsidR="00F32C0B" w:rsidRPr="00F32C0B" w:rsidRDefault="002C6A97" w:rsidP="00F32C0B">
      <w:pPr>
        <w:rPr>
          <w:b/>
        </w:rPr>
      </w:pPr>
      <w:r>
        <w:rPr>
          <w:b/>
        </w:rPr>
        <w:t>Professing Our Faith</w:t>
      </w:r>
    </w:p>
    <w:p w14:paraId="599852E6" w14:textId="77777777" w:rsidR="00F32C0B" w:rsidRPr="00F32C0B" w:rsidRDefault="00F32C0B" w:rsidP="00F32C0B">
      <w:pPr>
        <w:rPr>
          <w:color w:val="000000" w:themeColor="text1"/>
          <w:sz w:val="22"/>
          <w:szCs w:val="22"/>
        </w:rPr>
      </w:pPr>
      <w:r w:rsidRPr="00F32C0B">
        <w:rPr>
          <w:color w:val="000000" w:themeColor="text1"/>
          <w:sz w:val="22"/>
          <w:szCs w:val="22"/>
        </w:rPr>
        <w:t>God is one. He is I AM, the God of Abraham, Isaac and Jacob.</w:t>
      </w:r>
    </w:p>
    <w:p w14:paraId="43B122D0" w14:textId="77777777" w:rsidR="00F32C0B" w:rsidRPr="00F32C0B" w:rsidRDefault="00F32C0B" w:rsidP="00F32C0B">
      <w:pPr>
        <w:rPr>
          <w:rFonts w:eastAsiaTheme="minorHAnsi"/>
          <w:color w:val="000000" w:themeColor="text1"/>
          <w:sz w:val="22"/>
          <w:szCs w:val="22"/>
        </w:rPr>
      </w:pPr>
      <w:r w:rsidRPr="00F32C0B">
        <w:rPr>
          <w:color w:val="000000" w:themeColor="text1"/>
          <w:sz w:val="22"/>
          <w:szCs w:val="22"/>
        </w:rPr>
        <w:t xml:space="preserve">Yahweh is </w:t>
      </w:r>
      <w:r w:rsidRPr="00F32C0B">
        <w:rPr>
          <w:rFonts w:eastAsia="Times New Roman"/>
          <w:color w:val="000000" w:themeColor="text1"/>
          <w:sz w:val="22"/>
          <w:szCs w:val="22"/>
          <w:shd w:val="clear" w:color="auto" w:fill="FFFFFF"/>
        </w:rPr>
        <w:t>the true God;</w:t>
      </w:r>
      <w:r w:rsidRPr="00F32C0B">
        <w:rPr>
          <w:color w:val="000000" w:themeColor="text1"/>
          <w:sz w:val="22"/>
          <w:szCs w:val="22"/>
        </w:rPr>
        <w:t xml:space="preserve"> </w:t>
      </w:r>
      <w:r w:rsidRPr="00F32C0B">
        <w:rPr>
          <w:rFonts w:eastAsia="Times New Roman"/>
          <w:color w:val="000000" w:themeColor="text1"/>
          <w:sz w:val="22"/>
          <w:szCs w:val="22"/>
          <w:shd w:val="clear" w:color="auto" w:fill="FFFFFF"/>
        </w:rPr>
        <w:t xml:space="preserve">he is the living God, the eternal King. </w:t>
      </w:r>
    </w:p>
    <w:p w14:paraId="7D91568E" w14:textId="77777777" w:rsidR="00F32C0B" w:rsidRPr="00F32C0B" w:rsidRDefault="00F32C0B" w:rsidP="00F32C0B">
      <w:pPr>
        <w:rPr>
          <w:rFonts w:eastAsia="Times New Roman"/>
          <w:color w:val="000000" w:themeColor="text1"/>
          <w:sz w:val="22"/>
          <w:szCs w:val="22"/>
          <w:shd w:val="clear" w:color="auto" w:fill="FFFFFF"/>
        </w:rPr>
      </w:pPr>
      <w:r w:rsidRPr="00F32C0B">
        <w:rPr>
          <w:rFonts w:eastAsia="Times New Roman"/>
          <w:color w:val="000000" w:themeColor="text1"/>
          <w:sz w:val="22"/>
          <w:szCs w:val="22"/>
          <w:shd w:val="clear" w:color="auto" w:fill="FFFFFF"/>
        </w:rPr>
        <w:t xml:space="preserve">And there is only one mediator between God and humans, </w:t>
      </w:r>
    </w:p>
    <w:p w14:paraId="4BB2935A" w14:textId="77777777" w:rsidR="00F32C0B" w:rsidRPr="00F32C0B" w:rsidRDefault="00F32C0B" w:rsidP="00F32C0B">
      <w:pPr>
        <w:rPr>
          <w:rFonts w:eastAsia="Times New Roman"/>
          <w:color w:val="000000" w:themeColor="text1"/>
          <w:sz w:val="22"/>
          <w:szCs w:val="22"/>
          <w:shd w:val="clear" w:color="auto" w:fill="FFFFFF"/>
        </w:rPr>
      </w:pPr>
      <w:r w:rsidRPr="00F32C0B">
        <w:rPr>
          <w:rFonts w:eastAsia="Times New Roman"/>
          <w:color w:val="000000" w:themeColor="text1"/>
          <w:sz w:val="22"/>
          <w:szCs w:val="22"/>
          <w:shd w:val="clear" w:color="auto" w:fill="FFFFFF"/>
        </w:rPr>
        <w:t>the man Messiah Jesus who is the Messenger of the Covenant,</w:t>
      </w:r>
    </w:p>
    <w:p w14:paraId="1CCBB0A6" w14:textId="77777777" w:rsidR="00F32C0B" w:rsidRPr="00F32C0B" w:rsidRDefault="00F32C0B" w:rsidP="00F32C0B">
      <w:pPr>
        <w:rPr>
          <w:rFonts w:eastAsia="Times New Roman"/>
          <w:color w:val="000000" w:themeColor="text1"/>
          <w:sz w:val="22"/>
          <w:szCs w:val="22"/>
          <w:shd w:val="clear" w:color="auto" w:fill="FFFFFF"/>
        </w:rPr>
      </w:pPr>
      <w:r w:rsidRPr="00F32C0B">
        <w:rPr>
          <w:rFonts w:eastAsia="Times New Roman"/>
          <w:color w:val="000000" w:themeColor="text1"/>
          <w:sz w:val="22"/>
          <w:szCs w:val="22"/>
          <w:shd w:val="clear" w:color="auto" w:fill="FFFFFF"/>
        </w:rPr>
        <w:t xml:space="preserve">the apostle and high priest of our confession. </w:t>
      </w:r>
    </w:p>
    <w:p w14:paraId="4D4498AF" w14:textId="77777777" w:rsidR="00F32C0B" w:rsidRPr="00A71B4F" w:rsidRDefault="00F32C0B" w:rsidP="00F32C0B">
      <w:pPr>
        <w:rPr>
          <w:rFonts w:eastAsia="Times New Roman"/>
          <w:color w:val="000000" w:themeColor="text1"/>
          <w:sz w:val="22"/>
          <w:szCs w:val="22"/>
        </w:rPr>
      </w:pPr>
      <w:r w:rsidRPr="00A71B4F">
        <w:rPr>
          <w:rFonts w:eastAsia="Times New Roman"/>
          <w:color w:val="000000" w:themeColor="text1"/>
          <w:sz w:val="22"/>
          <w:szCs w:val="22"/>
          <w:shd w:val="clear" w:color="auto" w:fill="FFFFFF"/>
        </w:rPr>
        <w:t>He was a descendant of David with respect to his humanity and was declared by the resurrection from the dead to be the powerful Son of God according to the spirit of holiness—Jesus the Messiah, our Lord</w:t>
      </w:r>
      <w:r w:rsidRPr="00F32C0B">
        <w:rPr>
          <w:rFonts w:eastAsia="Times New Roman"/>
          <w:color w:val="000000" w:themeColor="text1"/>
          <w:sz w:val="22"/>
          <w:szCs w:val="22"/>
          <w:shd w:val="clear" w:color="auto" w:fill="FFFFFF"/>
        </w:rPr>
        <w:t>.</w:t>
      </w:r>
    </w:p>
    <w:p w14:paraId="5BA25D3F" w14:textId="77777777" w:rsidR="00F32C0B" w:rsidRPr="00F32C0B" w:rsidRDefault="00F32C0B" w:rsidP="00F32C0B">
      <w:pPr>
        <w:rPr>
          <w:rFonts w:eastAsia="Times New Roman"/>
          <w:color w:val="000000" w:themeColor="text1"/>
          <w:sz w:val="22"/>
          <w:szCs w:val="22"/>
          <w:shd w:val="clear" w:color="auto" w:fill="FFFFFF"/>
        </w:rPr>
      </w:pPr>
      <w:r w:rsidRPr="00A71B4F">
        <w:rPr>
          <w:rFonts w:eastAsia="Times New Roman"/>
          <w:color w:val="000000" w:themeColor="text1"/>
          <w:sz w:val="22"/>
          <w:szCs w:val="22"/>
          <w:shd w:val="clear" w:color="auto" w:fill="FFFFFF"/>
        </w:rPr>
        <w:t>There is no salvation by anyone else, for there is no other name under heaven given among people by which we must be saved.”</w:t>
      </w:r>
    </w:p>
    <w:p w14:paraId="7EE01466" w14:textId="77777777" w:rsidR="00F32C0B" w:rsidRPr="00F32C0B" w:rsidRDefault="00F32C0B" w:rsidP="00F32C0B">
      <w:pPr>
        <w:rPr>
          <w:rFonts w:eastAsia="Times New Roman"/>
          <w:color w:val="000000"/>
          <w:sz w:val="22"/>
          <w:szCs w:val="22"/>
          <w:shd w:val="clear" w:color="auto" w:fill="FFFFFF"/>
        </w:rPr>
      </w:pPr>
      <w:r w:rsidRPr="00F32C0B">
        <w:rPr>
          <w:rFonts w:eastAsia="Times New Roman"/>
          <w:color w:val="000000"/>
          <w:sz w:val="22"/>
          <w:szCs w:val="22"/>
          <w:shd w:val="clear" w:color="auto" w:fill="FFFFFF"/>
        </w:rPr>
        <w:t>T</w:t>
      </w:r>
      <w:r w:rsidRPr="00A71B4F">
        <w:rPr>
          <w:rFonts w:eastAsia="Times New Roman"/>
          <w:color w:val="000000"/>
          <w:sz w:val="22"/>
          <w:szCs w:val="22"/>
          <w:shd w:val="clear" w:color="auto" w:fill="FFFFFF"/>
        </w:rPr>
        <w:t>he Son of God has come and has given us understanding so that we may know the true One. We are in the true One—that is, in His Son Jesus Christ. He is the true God and eternal life.</w:t>
      </w:r>
    </w:p>
    <w:p w14:paraId="757B7713" w14:textId="32123079" w:rsidR="00F32C0B" w:rsidRPr="00A71B4F" w:rsidRDefault="00F32C0B" w:rsidP="00F32C0B">
      <w:pPr>
        <w:rPr>
          <w:rFonts w:eastAsia="Times New Roman"/>
          <w:color w:val="000000"/>
          <w:sz w:val="20"/>
          <w:szCs w:val="20"/>
          <w:shd w:val="clear" w:color="auto" w:fill="FFFFFF"/>
        </w:rPr>
      </w:pPr>
      <w:r w:rsidRPr="00A03323">
        <w:rPr>
          <w:rFonts w:eastAsia="Times New Roman"/>
          <w:color w:val="000000"/>
          <w:sz w:val="20"/>
          <w:szCs w:val="20"/>
          <w:shd w:val="clear" w:color="auto" w:fill="FFFFFF"/>
        </w:rPr>
        <w:t>Deuteronomy 6:4; 1 Corinthians 8:6; Exodus 3:14,15; Jeremiah 10:10; 1 Timothy 2:5; Malachi 3:1; Hebrews 3: 1; Romans 1:3-4; Acts 4:12; 1 John 5:20</w:t>
      </w:r>
    </w:p>
    <w:p w14:paraId="33C11831" w14:textId="77777777" w:rsidR="002C6A97" w:rsidRPr="0099533D" w:rsidRDefault="002C6A97" w:rsidP="00D054A2">
      <w:pPr>
        <w:rPr>
          <w:b/>
        </w:rPr>
      </w:pPr>
    </w:p>
    <w:p w14:paraId="7F77D247" w14:textId="77777777" w:rsidR="00E012EC" w:rsidRDefault="00D054A2" w:rsidP="00E012EC">
      <w:pPr>
        <w:rPr>
          <w:rFonts w:ascii="Cambria" w:hAnsi="Cambria"/>
          <w:i/>
          <w:sz w:val="22"/>
          <w:szCs w:val="22"/>
        </w:rPr>
      </w:pPr>
      <w:r w:rsidRPr="00802F55">
        <w:rPr>
          <w:b/>
        </w:rPr>
        <w:t>Singing before the Lord</w:t>
      </w:r>
      <w:r w:rsidR="00E012EC" w:rsidRPr="00E012EC">
        <w:rPr>
          <w:rFonts w:ascii="Cambria" w:hAnsi="Cambria"/>
          <w:i/>
          <w:sz w:val="22"/>
          <w:szCs w:val="22"/>
        </w:rPr>
        <w:t xml:space="preserve"> </w:t>
      </w:r>
      <w:bookmarkStart w:id="0" w:name="_GoBack"/>
      <w:bookmarkEnd w:id="0"/>
    </w:p>
    <w:p w14:paraId="49AC1CEF" w14:textId="08306941" w:rsidR="00E012EC" w:rsidRPr="00E012EC" w:rsidRDefault="00E012EC" w:rsidP="00E012EC">
      <w:pPr>
        <w:rPr>
          <w:rFonts w:ascii="Cambria" w:hAnsi="Cambria"/>
          <w:i/>
          <w:sz w:val="22"/>
          <w:szCs w:val="22"/>
        </w:rPr>
      </w:pPr>
      <w:r w:rsidRPr="00E012EC">
        <w:rPr>
          <w:i/>
          <w:sz w:val="21"/>
          <w:szCs w:val="21"/>
        </w:rPr>
        <w:t>Send forth your light and your truth, let them guide us; let them bring us to your holy mountain, to the place where you dwell.</w:t>
      </w:r>
      <w:r>
        <w:rPr>
          <w:i/>
        </w:rPr>
        <w:t xml:space="preserve"> </w:t>
      </w:r>
      <w:r w:rsidRPr="00E012EC">
        <w:rPr>
          <w:iCs/>
          <w:sz w:val="20"/>
          <w:szCs w:val="20"/>
        </w:rPr>
        <w:t>Psalm 43:3-4</w:t>
      </w:r>
    </w:p>
    <w:p w14:paraId="7A89E8D0" w14:textId="17456DA1" w:rsidR="00D054A2" w:rsidRPr="00C748E3" w:rsidRDefault="00D054A2" w:rsidP="00E012EC">
      <w:pPr>
        <w:rPr>
          <w:sz w:val="22"/>
          <w:szCs w:val="22"/>
        </w:rPr>
      </w:pPr>
      <w:r w:rsidRPr="00C748E3">
        <w:rPr>
          <w:sz w:val="22"/>
          <w:szCs w:val="22"/>
        </w:rPr>
        <w:t>Hymn – “</w:t>
      </w:r>
      <w:r w:rsidR="00C0440E">
        <w:rPr>
          <w:sz w:val="22"/>
          <w:szCs w:val="22"/>
        </w:rPr>
        <w:t>In Ages Past the Mighty Lord”</w:t>
      </w:r>
      <w:r w:rsidR="00A875E4">
        <w:rPr>
          <w:sz w:val="22"/>
          <w:szCs w:val="22"/>
        </w:rPr>
        <w:t xml:space="preserve"> </w:t>
      </w:r>
      <w:r w:rsidR="00A875E4" w:rsidRPr="00A875E4">
        <w:rPr>
          <w:sz w:val="20"/>
          <w:szCs w:val="20"/>
        </w:rPr>
        <w:t>(</w:t>
      </w:r>
      <w:proofErr w:type="spellStart"/>
      <w:r w:rsidR="00A875E4" w:rsidRPr="00A875E4">
        <w:rPr>
          <w:sz w:val="20"/>
          <w:szCs w:val="20"/>
        </w:rPr>
        <w:t>Kingsfold</w:t>
      </w:r>
      <w:proofErr w:type="spellEnd"/>
      <w:r w:rsidR="00A875E4" w:rsidRPr="00A875E4">
        <w:rPr>
          <w:sz w:val="20"/>
          <w:szCs w:val="20"/>
        </w:rPr>
        <w:t>)</w:t>
      </w:r>
    </w:p>
    <w:p w14:paraId="17B577E3" w14:textId="7EDA6CFE" w:rsidR="00D054A2" w:rsidRPr="00C748E3" w:rsidRDefault="00D054A2" w:rsidP="00D054A2">
      <w:pPr>
        <w:rPr>
          <w:sz w:val="22"/>
          <w:szCs w:val="22"/>
        </w:rPr>
      </w:pPr>
      <w:r w:rsidRPr="00C748E3">
        <w:rPr>
          <w:sz w:val="22"/>
          <w:szCs w:val="22"/>
        </w:rPr>
        <w:t>Hymn- “</w:t>
      </w:r>
      <w:r w:rsidR="00C0440E">
        <w:rPr>
          <w:sz w:val="22"/>
          <w:szCs w:val="22"/>
        </w:rPr>
        <w:t>The Land Is Dry</w:t>
      </w:r>
      <w:r w:rsidR="00C115FF">
        <w:rPr>
          <w:sz w:val="22"/>
          <w:szCs w:val="22"/>
        </w:rPr>
        <w:t>,</w:t>
      </w:r>
      <w:r w:rsidR="00C0440E">
        <w:rPr>
          <w:sz w:val="22"/>
          <w:szCs w:val="22"/>
        </w:rPr>
        <w:t xml:space="preserve"> the Prophet’s Word”</w:t>
      </w:r>
      <w:r w:rsidR="00A875E4">
        <w:rPr>
          <w:sz w:val="22"/>
          <w:szCs w:val="22"/>
        </w:rPr>
        <w:t xml:space="preserve"> </w:t>
      </w:r>
      <w:r w:rsidR="00A875E4" w:rsidRPr="0084636F">
        <w:rPr>
          <w:sz w:val="20"/>
          <w:szCs w:val="20"/>
        </w:rPr>
        <w:t>(LM</w:t>
      </w:r>
      <w:r w:rsidR="0024262C">
        <w:rPr>
          <w:sz w:val="20"/>
          <w:szCs w:val="20"/>
        </w:rPr>
        <w:t>, Warrington)</w:t>
      </w:r>
      <w:r w:rsidR="0084636F">
        <w:rPr>
          <w:sz w:val="20"/>
          <w:szCs w:val="20"/>
        </w:rPr>
        <w:t xml:space="preserve"> </w:t>
      </w:r>
    </w:p>
    <w:p w14:paraId="27C510EA" w14:textId="1932AD56" w:rsidR="00D054A2" w:rsidRPr="00C748E3" w:rsidRDefault="00D054A2" w:rsidP="00D054A2">
      <w:pPr>
        <w:rPr>
          <w:sz w:val="22"/>
          <w:szCs w:val="22"/>
        </w:rPr>
      </w:pPr>
      <w:r w:rsidRPr="00C748E3">
        <w:rPr>
          <w:sz w:val="22"/>
          <w:szCs w:val="22"/>
        </w:rPr>
        <w:t>Hymn – “</w:t>
      </w:r>
      <w:r w:rsidR="00C0440E">
        <w:rPr>
          <w:sz w:val="22"/>
          <w:szCs w:val="22"/>
        </w:rPr>
        <w:t xml:space="preserve">These </w:t>
      </w:r>
      <w:r w:rsidR="000159E5">
        <w:rPr>
          <w:sz w:val="22"/>
          <w:szCs w:val="22"/>
        </w:rPr>
        <w:t>A</w:t>
      </w:r>
      <w:r w:rsidR="00C0440E">
        <w:rPr>
          <w:sz w:val="22"/>
          <w:szCs w:val="22"/>
        </w:rPr>
        <w:t>re the Days of Elijah”</w:t>
      </w:r>
    </w:p>
    <w:p w14:paraId="4E26A57E" w14:textId="77777777" w:rsidR="00D054A2" w:rsidRPr="00802F55" w:rsidRDefault="00D054A2" w:rsidP="00D054A2"/>
    <w:p w14:paraId="3BA7AD5D" w14:textId="77777777" w:rsidR="00D054A2" w:rsidRDefault="00D054A2" w:rsidP="00D054A2">
      <w:pPr>
        <w:rPr>
          <w:b/>
        </w:rPr>
      </w:pPr>
      <w:r w:rsidRPr="00802F55">
        <w:rPr>
          <w:b/>
        </w:rPr>
        <w:t>Prayers of the People</w:t>
      </w:r>
    </w:p>
    <w:p w14:paraId="2AB2936A" w14:textId="3B90BA0C" w:rsidR="00D054A2" w:rsidRPr="00376A6F" w:rsidRDefault="00376A6F" w:rsidP="00D054A2">
      <w:pPr>
        <w:rPr>
          <w:rFonts w:eastAsia="Times New Roman"/>
          <w:i/>
          <w:iCs/>
          <w:sz w:val="20"/>
          <w:szCs w:val="20"/>
        </w:rPr>
      </w:pPr>
      <w:r>
        <w:rPr>
          <w:rFonts w:eastAsia="Times New Roman"/>
          <w:i/>
          <w:iCs/>
          <w:color w:val="000000"/>
          <w:sz w:val="20"/>
          <w:szCs w:val="20"/>
          <w:shd w:val="clear" w:color="auto" w:fill="FFFFFF"/>
        </w:rPr>
        <w:t>C</w:t>
      </w:r>
      <w:r w:rsidRPr="00376A6F">
        <w:rPr>
          <w:rFonts w:eastAsia="Times New Roman"/>
          <w:i/>
          <w:iCs/>
          <w:color w:val="000000"/>
          <w:sz w:val="20"/>
          <w:szCs w:val="20"/>
          <w:shd w:val="clear" w:color="auto" w:fill="FFFFFF"/>
        </w:rPr>
        <w:t>onfess your sins to one another and pray for one another, that you may be healed. The prayer of a righteous person has great power as it is working. Elijah was a man with a nature like ours, and he prayed fervently that it might not rain, and for three years and six months it did not rain on the earth. Then he prayed again, and heaven gave rain, and the earth bore its fruit.</w:t>
      </w:r>
      <w:r>
        <w:rPr>
          <w:rFonts w:eastAsia="Times New Roman"/>
          <w:i/>
          <w:iCs/>
          <w:sz w:val="20"/>
          <w:szCs w:val="20"/>
        </w:rPr>
        <w:t xml:space="preserve"> </w:t>
      </w:r>
      <w:r w:rsidR="005A60DE" w:rsidRPr="00376A6F">
        <w:rPr>
          <w:sz w:val="20"/>
          <w:szCs w:val="20"/>
        </w:rPr>
        <w:t>James 5:16b-18</w:t>
      </w:r>
    </w:p>
    <w:p w14:paraId="1FCE200D" w14:textId="1C9440B7" w:rsidR="00D054A2" w:rsidRPr="00447EAC" w:rsidRDefault="00D054A2" w:rsidP="00D054A2">
      <w:pPr>
        <w:rPr>
          <w:rFonts w:ascii="Cambria" w:hAnsi="Cambria"/>
          <w:sz w:val="22"/>
          <w:szCs w:val="22"/>
        </w:rPr>
      </w:pPr>
      <w:r w:rsidRPr="00447EAC">
        <w:rPr>
          <w:rFonts w:ascii="Cambria" w:hAnsi="Cambria"/>
          <w:sz w:val="22"/>
          <w:szCs w:val="22"/>
        </w:rPr>
        <w:t>Request</w:t>
      </w:r>
      <w:r w:rsidR="00C115FF">
        <w:rPr>
          <w:rFonts w:ascii="Cambria" w:hAnsi="Cambria"/>
          <w:sz w:val="22"/>
          <w:szCs w:val="22"/>
        </w:rPr>
        <w:t>s</w:t>
      </w:r>
      <w:r w:rsidRPr="00447EAC">
        <w:rPr>
          <w:rFonts w:ascii="Cambria" w:hAnsi="Cambria"/>
          <w:sz w:val="22"/>
          <w:szCs w:val="22"/>
        </w:rPr>
        <w:t xml:space="preserve"> and concerns of the people</w:t>
      </w:r>
    </w:p>
    <w:p w14:paraId="180B5927" w14:textId="64116A3F" w:rsidR="0024262C" w:rsidRPr="00DB7713" w:rsidRDefault="00D054A2" w:rsidP="00D054A2">
      <w:pPr>
        <w:rPr>
          <w:rFonts w:ascii="Cambria" w:hAnsi="Cambria"/>
          <w:sz w:val="22"/>
          <w:szCs w:val="22"/>
        </w:rPr>
      </w:pPr>
      <w:r w:rsidRPr="00447EAC">
        <w:rPr>
          <w:rFonts w:ascii="Cambria" w:hAnsi="Cambria"/>
          <w:sz w:val="22"/>
          <w:szCs w:val="22"/>
        </w:rPr>
        <w:t>Prayers of the People</w:t>
      </w:r>
    </w:p>
    <w:p w14:paraId="498E4A37" w14:textId="77777777" w:rsidR="00D054A2" w:rsidRPr="008918BB" w:rsidRDefault="00D054A2" w:rsidP="00D054A2">
      <w:pPr>
        <w:rPr>
          <w:sz w:val="22"/>
          <w:szCs w:val="22"/>
        </w:rPr>
      </w:pPr>
    </w:p>
    <w:p w14:paraId="7E3BDEFD" w14:textId="77777777" w:rsidR="00D054A2" w:rsidRDefault="00D054A2"/>
    <w:sectPr w:rsidR="00D054A2" w:rsidSect="00F773AA">
      <w:pgSz w:w="15840" w:h="12240" w:orient="landscape"/>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gasu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A2"/>
    <w:rsid w:val="000159E5"/>
    <w:rsid w:val="00082D19"/>
    <w:rsid w:val="00090BCE"/>
    <w:rsid w:val="00122B30"/>
    <w:rsid w:val="0024262C"/>
    <w:rsid w:val="002C6A97"/>
    <w:rsid w:val="00302024"/>
    <w:rsid w:val="00376A6F"/>
    <w:rsid w:val="004326C2"/>
    <w:rsid w:val="004D7B16"/>
    <w:rsid w:val="005A60DE"/>
    <w:rsid w:val="006023CF"/>
    <w:rsid w:val="00612BC2"/>
    <w:rsid w:val="006851AD"/>
    <w:rsid w:val="006F5010"/>
    <w:rsid w:val="00701EF4"/>
    <w:rsid w:val="00735C87"/>
    <w:rsid w:val="007E11E9"/>
    <w:rsid w:val="0084636F"/>
    <w:rsid w:val="008E7466"/>
    <w:rsid w:val="00A557C1"/>
    <w:rsid w:val="00A875E4"/>
    <w:rsid w:val="00B52214"/>
    <w:rsid w:val="00B97B60"/>
    <w:rsid w:val="00BD68C6"/>
    <w:rsid w:val="00C0440E"/>
    <w:rsid w:val="00C115FF"/>
    <w:rsid w:val="00C748E3"/>
    <w:rsid w:val="00CD7541"/>
    <w:rsid w:val="00D054A2"/>
    <w:rsid w:val="00DB7713"/>
    <w:rsid w:val="00DD791F"/>
    <w:rsid w:val="00E012EC"/>
    <w:rsid w:val="00E25EA1"/>
    <w:rsid w:val="00F26748"/>
    <w:rsid w:val="00F32C0B"/>
    <w:rsid w:val="00F36E4D"/>
    <w:rsid w:val="00FD1912"/>
    <w:rsid w:val="00FE058E"/>
    <w:rsid w:val="00FE5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6A7F58"/>
  <w15:chartTrackingRefBased/>
  <w15:docId w15:val="{68D0D634-40A2-7743-A3A6-EF20DCD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A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054A2"/>
  </w:style>
  <w:style w:type="paragraph" w:styleId="NormalWeb">
    <w:name w:val="Normal (Web)"/>
    <w:basedOn w:val="Normal"/>
    <w:uiPriority w:val="99"/>
    <w:unhideWhenUsed/>
    <w:rsid w:val="00D054A2"/>
    <w:pPr>
      <w:spacing w:before="100" w:beforeAutospacing="1" w:after="100" w:afterAutospacing="1"/>
    </w:pPr>
    <w:rPr>
      <w:rFonts w:eastAsia="Times New Roman"/>
    </w:rPr>
  </w:style>
  <w:style w:type="character" w:customStyle="1" w:styleId="firstline">
    <w:name w:val="firstline"/>
    <w:basedOn w:val="DefaultParagraphFont"/>
    <w:rsid w:val="00D054A2"/>
  </w:style>
  <w:style w:type="character" w:customStyle="1" w:styleId="apple-converted-space">
    <w:name w:val="apple-converted-space"/>
    <w:basedOn w:val="DefaultParagraphFont"/>
    <w:rsid w:val="00D054A2"/>
  </w:style>
  <w:style w:type="paragraph" w:customStyle="1" w:styleId="chapter-1">
    <w:name w:val="chapter-1"/>
    <w:basedOn w:val="Normal"/>
    <w:rsid w:val="0024262C"/>
    <w:pPr>
      <w:spacing w:before="100" w:beforeAutospacing="1" w:after="100" w:afterAutospacing="1"/>
    </w:pPr>
    <w:rPr>
      <w:rFonts w:eastAsia="Times New Roman"/>
    </w:rPr>
  </w:style>
  <w:style w:type="character" w:customStyle="1" w:styleId="small-caps">
    <w:name w:val="small-caps"/>
    <w:basedOn w:val="DefaultParagraphFont"/>
    <w:rsid w:val="00242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3161">
      <w:bodyDiv w:val="1"/>
      <w:marLeft w:val="0"/>
      <w:marRight w:val="0"/>
      <w:marTop w:val="0"/>
      <w:marBottom w:val="0"/>
      <w:divBdr>
        <w:top w:val="none" w:sz="0" w:space="0" w:color="auto"/>
        <w:left w:val="none" w:sz="0" w:space="0" w:color="auto"/>
        <w:bottom w:val="none" w:sz="0" w:space="0" w:color="auto"/>
        <w:right w:val="none" w:sz="0" w:space="0" w:color="auto"/>
      </w:divBdr>
      <w:divsChild>
        <w:div w:id="216362085">
          <w:marLeft w:val="0"/>
          <w:marRight w:val="0"/>
          <w:marTop w:val="0"/>
          <w:marBottom w:val="0"/>
          <w:divBdr>
            <w:top w:val="none" w:sz="0" w:space="0" w:color="auto"/>
            <w:left w:val="none" w:sz="0" w:space="0" w:color="auto"/>
            <w:bottom w:val="none" w:sz="0" w:space="0" w:color="auto"/>
            <w:right w:val="none" w:sz="0" w:space="0" w:color="auto"/>
          </w:divBdr>
          <w:divsChild>
            <w:div w:id="1952544466">
              <w:marLeft w:val="0"/>
              <w:marRight w:val="0"/>
              <w:marTop w:val="0"/>
              <w:marBottom w:val="0"/>
              <w:divBdr>
                <w:top w:val="none" w:sz="0" w:space="0" w:color="auto"/>
                <w:left w:val="none" w:sz="0" w:space="0" w:color="auto"/>
                <w:bottom w:val="none" w:sz="0" w:space="0" w:color="auto"/>
                <w:right w:val="none" w:sz="0" w:space="0" w:color="auto"/>
              </w:divBdr>
              <w:divsChild>
                <w:div w:id="1000694587">
                  <w:marLeft w:val="0"/>
                  <w:marRight w:val="0"/>
                  <w:marTop w:val="0"/>
                  <w:marBottom w:val="0"/>
                  <w:divBdr>
                    <w:top w:val="none" w:sz="0" w:space="0" w:color="auto"/>
                    <w:left w:val="none" w:sz="0" w:space="0" w:color="auto"/>
                    <w:bottom w:val="none" w:sz="0" w:space="0" w:color="auto"/>
                    <w:right w:val="none" w:sz="0" w:space="0" w:color="auto"/>
                  </w:divBdr>
                  <w:divsChild>
                    <w:div w:id="14594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67334">
      <w:bodyDiv w:val="1"/>
      <w:marLeft w:val="0"/>
      <w:marRight w:val="0"/>
      <w:marTop w:val="0"/>
      <w:marBottom w:val="0"/>
      <w:divBdr>
        <w:top w:val="none" w:sz="0" w:space="0" w:color="auto"/>
        <w:left w:val="none" w:sz="0" w:space="0" w:color="auto"/>
        <w:bottom w:val="none" w:sz="0" w:space="0" w:color="auto"/>
        <w:right w:val="none" w:sz="0" w:space="0" w:color="auto"/>
      </w:divBdr>
    </w:div>
    <w:div w:id="715006338">
      <w:bodyDiv w:val="1"/>
      <w:marLeft w:val="0"/>
      <w:marRight w:val="0"/>
      <w:marTop w:val="0"/>
      <w:marBottom w:val="0"/>
      <w:divBdr>
        <w:top w:val="none" w:sz="0" w:space="0" w:color="auto"/>
        <w:left w:val="none" w:sz="0" w:space="0" w:color="auto"/>
        <w:bottom w:val="none" w:sz="0" w:space="0" w:color="auto"/>
        <w:right w:val="none" w:sz="0" w:space="0" w:color="auto"/>
      </w:divBdr>
    </w:div>
    <w:div w:id="1123234757">
      <w:bodyDiv w:val="1"/>
      <w:marLeft w:val="0"/>
      <w:marRight w:val="0"/>
      <w:marTop w:val="0"/>
      <w:marBottom w:val="0"/>
      <w:divBdr>
        <w:top w:val="none" w:sz="0" w:space="0" w:color="auto"/>
        <w:left w:val="none" w:sz="0" w:space="0" w:color="auto"/>
        <w:bottom w:val="none" w:sz="0" w:space="0" w:color="auto"/>
        <w:right w:val="none" w:sz="0" w:space="0" w:color="auto"/>
      </w:divBdr>
    </w:div>
    <w:div w:id="1149664609">
      <w:bodyDiv w:val="1"/>
      <w:marLeft w:val="0"/>
      <w:marRight w:val="0"/>
      <w:marTop w:val="0"/>
      <w:marBottom w:val="0"/>
      <w:divBdr>
        <w:top w:val="none" w:sz="0" w:space="0" w:color="auto"/>
        <w:left w:val="none" w:sz="0" w:space="0" w:color="auto"/>
        <w:bottom w:val="none" w:sz="0" w:space="0" w:color="auto"/>
        <w:right w:val="none" w:sz="0" w:space="0" w:color="auto"/>
      </w:divBdr>
    </w:div>
    <w:div w:id="208209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Conrad</dc:creator>
  <cp:keywords/>
  <dc:description/>
  <cp:lastModifiedBy>Wayne Conrad</cp:lastModifiedBy>
  <cp:revision>22</cp:revision>
  <cp:lastPrinted>2020-03-08T05:58:00Z</cp:lastPrinted>
  <dcterms:created xsi:type="dcterms:W3CDTF">2020-03-04T23:19:00Z</dcterms:created>
  <dcterms:modified xsi:type="dcterms:W3CDTF">2020-03-08T06:01:00Z</dcterms:modified>
</cp:coreProperties>
</file>